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26" w:rsidRPr="00A14E58" w:rsidRDefault="000B0226" w:rsidP="000B0226">
      <w:pPr>
        <w:jc w:val="center"/>
        <w:rPr>
          <w:b/>
          <w:sz w:val="24"/>
          <w:szCs w:val="24"/>
        </w:rPr>
      </w:pPr>
      <w:bookmarkStart w:id="0" w:name="_GoBack"/>
      <w:bookmarkEnd w:id="0"/>
      <w:r w:rsidRPr="00A14E58">
        <w:rPr>
          <w:b/>
          <w:sz w:val="24"/>
          <w:szCs w:val="24"/>
        </w:rPr>
        <w:t>Progetto</w:t>
      </w:r>
      <w:r w:rsidRPr="00A14E58">
        <w:rPr>
          <w:b/>
          <w:i/>
          <w:sz w:val="24"/>
          <w:szCs w:val="24"/>
        </w:rPr>
        <w:t xml:space="preserve">  Formazione  personale  docente  per  gli  Esami  di  Stato</w:t>
      </w:r>
    </w:p>
    <w:p w:rsidR="000B0226" w:rsidRPr="007562A9" w:rsidRDefault="000B0226" w:rsidP="004E40DE">
      <w:pPr>
        <w:pStyle w:val="Nomesociet"/>
        <w:spacing w:line="240" w:lineRule="auto"/>
        <w:ind w:left="-195" w:right="-45"/>
        <w:jc w:val="center"/>
        <w:rPr>
          <w:rFonts w:ascii="Verdana" w:hAnsi="Verdana"/>
          <w:spacing w:val="10"/>
          <w:sz w:val="4"/>
          <w:szCs w:val="4"/>
        </w:rPr>
      </w:pPr>
    </w:p>
    <w:p w:rsidR="000B0226" w:rsidRPr="00A14E58" w:rsidRDefault="000B0226" w:rsidP="004E40DE">
      <w:pPr>
        <w:pStyle w:val="Nomesociet"/>
        <w:spacing w:line="240" w:lineRule="auto"/>
        <w:ind w:left="-195" w:right="-45"/>
        <w:jc w:val="center"/>
        <w:rPr>
          <w:rFonts w:ascii="Times New Roman" w:hAnsi="Times New Roman"/>
          <w:b/>
          <w:spacing w:val="0"/>
          <w:sz w:val="18"/>
          <w:szCs w:val="18"/>
          <w:lang w:eastAsia="it-IT"/>
        </w:rPr>
      </w:pPr>
      <w:r w:rsidRPr="00A14E58">
        <w:rPr>
          <w:rFonts w:ascii="Times New Roman" w:hAnsi="Times New Roman"/>
          <w:b/>
          <w:spacing w:val="0"/>
          <w:sz w:val="18"/>
          <w:szCs w:val="18"/>
          <w:lang w:eastAsia="it-IT"/>
        </w:rPr>
        <w:t>(Interventi formativi di cui al D.M. n. 23/2013 e al D.M. n. 351/2014</w:t>
      </w:r>
      <w:r w:rsidR="00B51025" w:rsidRPr="00A14E58">
        <w:rPr>
          <w:rFonts w:ascii="Times New Roman" w:hAnsi="Times New Roman"/>
          <w:b/>
          <w:spacing w:val="0"/>
          <w:sz w:val="18"/>
          <w:szCs w:val="18"/>
          <w:lang w:eastAsia="it-IT"/>
        </w:rPr>
        <w:t xml:space="preserve"> – USR Lazio</w:t>
      </w:r>
      <w:r w:rsidRPr="00A14E58">
        <w:rPr>
          <w:rFonts w:ascii="Times New Roman" w:hAnsi="Times New Roman"/>
          <w:b/>
          <w:spacing w:val="0"/>
          <w:sz w:val="18"/>
          <w:szCs w:val="18"/>
          <w:lang w:eastAsia="it-IT"/>
        </w:rPr>
        <w:t>)</w:t>
      </w:r>
    </w:p>
    <w:p w:rsidR="000B0226" w:rsidRPr="007562A9" w:rsidRDefault="000B0226" w:rsidP="004E40DE">
      <w:pPr>
        <w:pStyle w:val="Nomesociet"/>
        <w:spacing w:line="240" w:lineRule="auto"/>
        <w:ind w:left="-195" w:right="-45"/>
        <w:jc w:val="center"/>
        <w:rPr>
          <w:rFonts w:ascii="Verdana" w:hAnsi="Verdana"/>
          <w:spacing w:val="10"/>
          <w:sz w:val="6"/>
          <w:szCs w:val="6"/>
        </w:rPr>
      </w:pPr>
    </w:p>
    <w:p w:rsidR="000B0226" w:rsidRPr="008653C9" w:rsidRDefault="000B0226" w:rsidP="004E40DE">
      <w:pPr>
        <w:pStyle w:val="Nomesociet"/>
        <w:spacing w:line="240" w:lineRule="auto"/>
        <w:ind w:left="-195" w:right="-45"/>
        <w:jc w:val="center"/>
        <w:rPr>
          <w:rFonts w:ascii="Times New Roman" w:hAnsi="Times New Roman"/>
          <w:b/>
          <w:spacing w:val="10"/>
          <w:sz w:val="20"/>
        </w:rPr>
      </w:pPr>
      <w:r w:rsidRPr="008653C9">
        <w:rPr>
          <w:rFonts w:ascii="Times New Roman" w:hAnsi="Times New Roman"/>
          <w:b/>
          <w:spacing w:val="10"/>
          <w:sz w:val="20"/>
        </w:rPr>
        <w:t>A.S.  2014/2015</w:t>
      </w:r>
    </w:p>
    <w:p w:rsidR="000B0226" w:rsidRDefault="000B0226" w:rsidP="004E40DE">
      <w:pPr>
        <w:pStyle w:val="Nomesociet"/>
        <w:spacing w:line="240" w:lineRule="auto"/>
        <w:ind w:left="-195" w:right="-45"/>
        <w:jc w:val="center"/>
        <w:rPr>
          <w:rFonts w:ascii="Verdana" w:hAnsi="Verdana"/>
          <w:spacing w:val="10"/>
          <w:sz w:val="10"/>
          <w:szCs w:val="10"/>
        </w:rPr>
      </w:pPr>
    </w:p>
    <w:p w:rsidR="00336555" w:rsidRDefault="00336555" w:rsidP="004E40DE">
      <w:pPr>
        <w:pStyle w:val="Nomesociet"/>
        <w:spacing w:line="240" w:lineRule="auto"/>
        <w:ind w:left="-195" w:right="-45"/>
        <w:jc w:val="center"/>
        <w:rPr>
          <w:rFonts w:ascii="Verdana" w:hAnsi="Verdana"/>
          <w:spacing w:val="10"/>
          <w:sz w:val="10"/>
          <w:szCs w:val="10"/>
        </w:rPr>
      </w:pPr>
    </w:p>
    <w:p w:rsidR="007562A9" w:rsidRDefault="007562A9" w:rsidP="004E40DE">
      <w:pPr>
        <w:pStyle w:val="Nomesociet"/>
        <w:spacing w:line="240" w:lineRule="auto"/>
        <w:ind w:left="-195" w:right="-45"/>
        <w:jc w:val="center"/>
        <w:rPr>
          <w:rFonts w:ascii="Verdana" w:hAnsi="Verdana"/>
          <w:spacing w:val="10"/>
          <w:sz w:val="10"/>
          <w:szCs w:val="10"/>
        </w:rPr>
      </w:pPr>
    </w:p>
    <w:p w:rsidR="007562A9" w:rsidRDefault="007562A9" w:rsidP="004E40DE">
      <w:pPr>
        <w:pStyle w:val="Nomesociet"/>
        <w:spacing w:line="240" w:lineRule="auto"/>
        <w:ind w:left="-195" w:right="-45"/>
        <w:jc w:val="center"/>
        <w:rPr>
          <w:rFonts w:ascii="Times New Roman" w:hAnsi="Times New Roman"/>
          <w:b/>
          <w:spacing w:val="10"/>
          <w:sz w:val="28"/>
          <w:szCs w:val="28"/>
        </w:rPr>
      </w:pPr>
      <w:r>
        <w:rPr>
          <w:rFonts w:ascii="Times New Roman" w:hAnsi="Times New Roman"/>
          <w:b/>
          <w:spacing w:val="10"/>
          <w:sz w:val="28"/>
          <w:szCs w:val="28"/>
        </w:rPr>
        <w:t>Seconda  prova  scritta</w:t>
      </w:r>
      <w:r w:rsidR="008653C9">
        <w:rPr>
          <w:rFonts w:ascii="Times New Roman" w:hAnsi="Times New Roman"/>
          <w:b/>
          <w:spacing w:val="10"/>
          <w:sz w:val="28"/>
          <w:szCs w:val="28"/>
        </w:rPr>
        <w:t xml:space="preserve"> - Simulazione</w:t>
      </w:r>
    </w:p>
    <w:p w:rsidR="007562A9" w:rsidRPr="000A0FE6" w:rsidRDefault="007562A9" w:rsidP="004E40DE">
      <w:pPr>
        <w:pStyle w:val="Nomesociet"/>
        <w:spacing w:line="240" w:lineRule="auto"/>
        <w:ind w:left="-195" w:right="-45"/>
        <w:jc w:val="center"/>
        <w:rPr>
          <w:rFonts w:ascii="Times New Roman" w:hAnsi="Times New Roman"/>
          <w:spacing w:val="10"/>
          <w:sz w:val="16"/>
          <w:szCs w:val="16"/>
        </w:rPr>
      </w:pPr>
    </w:p>
    <w:p w:rsidR="007562A9" w:rsidRPr="008D754E" w:rsidRDefault="0054538C" w:rsidP="008D770E">
      <w:pPr>
        <w:spacing w:line="360" w:lineRule="auto"/>
        <w:jc w:val="both"/>
        <w:rPr>
          <w:i/>
          <w:sz w:val="24"/>
          <w:szCs w:val="24"/>
        </w:rPr>
      </w:pPr>
      <w:r w:rsidRPr="008653C9">
        <w:rPr>
          <w:b/>
          <w:sz w:val="24"/>
          <w:szCs w:val="24"/>
        </w:rPr>
        <w:t xml:space="preserve">Codice e </w:t>
      </w:r>
      <w:r w:rsidR="007562A9" w:rsidRPr="008653C9">
        <w:rPr>
          <w:b/>
          <w:sz w:val="24"/>
          <w:szCs w:val="24"/>
        </w:rPr>
        <w:t>Indirizzo</w:t>
      </w:r>
      <w:r w:rsidR="008653C9">
        <w:rPr>
          <w:b/>
          <w:sz w:val="24"/>
          <w:szCs w:val="24"/>
        </w:rPr>
        <w:t xml:space="preserve"> :</w:t>
      </w:r>
      <w:r w:rsidR="005A5FD1">
        <w:rPr>
          <w:sz w:val="28"/>
          <w:szCs w:val="28"/>
        </w:rPr>
        <w:tab/>
      </w:r>
      <w:r w:rsidR="004514F9">
        <w:rPr>
          <w:b/>
          <w:sz w:val="28"/>
          <w:szCs w:val="28"/>
        </w:rPr>
        <w:t>LI0</w:t>
      </w:r>
      <w:r w:rsidR="008D770E">
        <w:rPr>
          <w:b/>
          <w:sz w:val="28"/>
          <w:szCs w:val="28"/>
        </w:rPr>
        <w:t>1-Latino-Liceo Classico</w:t>
      </w:r>
      <w:r w:rsidR="004514F9">
        <w:rPr>
          <w:b/>
          <w:sz w:val="28"/>
          <w:szCs w:val="28"/>
        </w:rPr>
        <w:t xml:space="preserve">  COD. M195</w:t>
      </w:r>
    </w:p>
    <w:p w:rsidR="002F2187" w:rsidRDefault="002F2187" w:rsidP="00B93085">
      <w:pPr>
        <w:adjustRightInd w:val="0"/>
        <w:spacing w:line="360" w:lineRule="auto"/>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5"/>
      </w:tblGrid>
      <w:tr w:rsidR="00B51025" w:rsidRPr="00310631" w:rsidTr="00310631">
        <w:trPr>
          <w:jc w:val="center"/>
        </w:trPr>
        <w:tc>
          <w:tcPr>
            <w:tcW w:w="10345" w:type="dxa"/>
          </w:tcPr>
          <w:p w:rsidR="00B51025" w:rsidRPr="008D754E" w:rsidRDefault="00B51025" w:rsidP="00310631">
            <w:pPr>
              <w:adjustRightInd w:val="0"/>
              <w:spacing w:line="360" w:lineRule="auto"/>
              <w:jc w:val="both"/>
              <w:rPr>
                <w:sz w:val="24"/>
                <w:szCs w:val="24"/>
              </w:rPr>
            </w:pPr>
          </w:p>
          <w:p w:rsidR="008D754E" w:rsidRPr="008D754E" w:rsidRDefault="008D754E" w:rsidP="008D754E">
            <w:pPr>
              <w:adjustRightInd w:val="0"/>
              <w:spacing w:line="360" w:lineRule="auto"/>
              <w:jc w:val="center"/>
              <w:rPr>
                <w:b/>
                <w:sz w:val="24"/>
                <w:szCs w:val="24"/>
              </w:rPr>
            </w:pPr>
            <w:r w:rsidRPr="008D754E">
              <w:rPr>
                <w:b/>
                <w:sz w:val="24"/>
                <w:szCs w:val="24"/>
              </w:rPr>
              <w:t>CICERONE</w:t>
            </w:r>
          </w:p>
          <w:p w:rsidR="008D754E" w:rsidRPr="008D754E" w:rsidRDefault="008D754E" w:rsidP="008D754E">
            <w:pPr>
              <w:adjustRightInd w:val="0"/>
              <w:spacing w:line="360" w:lineRule="auto"/>
              <w:jc w:val="both"/>
            </w:pPr>
            <w:r w:rsidRPr="008D754E">
              <w:rPr>
                <w:sz w:val="22"/>
                <w:szCs w:val="22"/>
              </w:rPr>
              <w:t>Nel De senectute Cicerone espone i vantaggi e le gioie della vecchiaia e riflette sulla morte.</w:t>
            </w:r>
          </w:p>
          <w:p w:rsidR="008D754E" w:rsidRDefault="008D754E" w:rsidP="008D754E">
            <w:pPr>
              <w:adjustRightInd w:val="0"/>
              <w:spacing w:line="360" w:lineRule="auto"/>
              <w:jc w:val="both"/>
              <w:rPr>
                <w:b/>
                <w:i/>
                <w:sz w:val="28"/>
                <w:szCs w:val="28"/>
              </w:rPr>
            </w:pPr>
          </w:p>
          <w:p w:rsidR="008D754E" w:rsidRDefault="008D754E" w:rsidP="008D754E">
            <w:pPr>
              <w:adjustRightInd w:val="0"/>
              <w:spacing w:line="360" w:lineRule="auto"/>
              <w:jc w:val="both"/>
              <w:rPr>
                <w:b/>
                <w:i/>
                <w:sz w:val="28"/>
                <w:szCs w:val="28"/>
              </w:rPr>
            </w:pPr>
            <w:r w:rsidRPr="008D754E">
              <w:rPr>
                <w:b/>
                <w:i/>
                <w:sz w:val="28"/>
                <w:szCs w:val="28"/>
              </w:rPr>
              <w:t>Breve enim tempus aetatis satis longum est ad bene honesteque vivendum; sin proce</w:t>
            </w:r>
            <w:r w:rsidRPr="008D754E">
              <w:rPr>
                <w:b/>
                <w:i/>
                <w:sz w:val="28"/>
                <w:szCs w:val="28"/>
              </w:rPr>
              <w:t>s</w:t>
            </w:r>
            <w:r w:rsidRPr="008D754E">
              <w:rPr>
                <w:b/>
                <w:i/>
                <w:sz w:val="28"/>
                <w:szCs w:val="28"/>
              </w:rPr>
              <w:t>serit longius, non magis dolendum est, quam agricolae dolent praeterita verni temporis suav</w:t>
            </w:r>
            <w:r w:rsidRPr="008D754E">
              <w:rPr>
                <w:b/>
                <w:i/>
                <w:sz w:val="28"/>
                <w:szCs w:val="28"/>
              </w:rPr>
              <w:t>i</w:t>
            </w:r>
            <w:r w:rsidRPr="008D754E">
              <w:rPr>
                <w:b/>
                <w:i/>
                <w:sz w:val="28"/>
                <w:szCs w:val="28"/>
              </w:rPr>
              <w:t>tate aestatem autumnumque venisse. Ver enim tamquam adulescentiam significat oste</w:t>
            </w:r>
            <w:r w:rsidRPr="008D754E">
              <w:rPr>
                <w:b/>
                <w:i/>
                <w:sz w:val="28"/>
                <w:szCs w:val="28"/>
              </w:rPr>
              <w:t>n</w:t>
            </w:r>
            <w:r w:rsidRPr="008D754E">
              <w:rPr>
                <w:b/>
                <w:i/>
                <w:sz w:val="28"/>
                <w:szCs w:val="28"/>
              </w:rPr>
              <w:t>ditque fructus futuros, reliqua autem tempora demetendis fructibus et percipiendis a</w:t>
            </w:r>
            <w:r w:rsidRPr="008D754E">
              <w:rPr>
                <w:b/>
                <w:i/>
                <w:sz w:val="28"/>
                <w:szCs w:val="28"/>
              </w:rPr>
              <w:t>c</w:t>
            </w:r>
            <w:r w:rsidRPr="008D754E">
              <w:rPr>
                <w:b/>
                <w:i/>
                <w:sz w:val="28"/>
                <w:szCs w:val="28"/>
              </w:rPr>
              <w:t>commodata sunt. Fructus autem senectutis est, ut saepe dixi, ante partorum bonorum memoria et copia. Omnia autem quae secundum naturam fiunt sunt habenda in bonis. Quid est autem tam secundum naturam quam senibus emori? Quod idem contingit adulescentibus adversante et repugnante natura. Itaque adulescentes mihi mori sic v</w:t>
            </w:r>
            <w:r w:rsidRPr="008D754E">
              <w:rPr>
                <w:b/>
                <w:i/>
                <w:sz w:val="28"/>
                <w:szCs w:val="28"/>
              </w:rPr>
              <w:t>i</w:t>
            </w:r>
            <w:r w:rsidRPr="008D754E">
              <w:rPr>
                <w:b/>
                <w:i/>
                <w:sz w:val="28"/>
                <w:szCs w:val="28"/>
              </w:rPr>
              <w:t>dentur, ut cum aquae multitudine flammae vis opprimitur, senes autem sic, ut cum sua sponte nulla adhibita vi consumptus ignis exstinguitur; et quasi poma ex arboribus, cruda si sunt, vix evelluntur, si matura et cocta, decidunt, sic vitam adulescentibus vis aufert, senibus maturitas; quae quidem mihi tam iucunda est, ut, quo propius ad mo</w:t>
            </w:r>
            <w:r w:rsidRPr="008D754E">
              <w:rPr>
                <w:b/>
                <w:i/>
                <w:sz w:val="28"/>
                <w:szCs w:val="28"/>
              </w:rPr>
              <w:t>r</w:t>
            </w:r>
            <w:r w:rsidRPr="008D754E">
              <w:rPr>
                <w:b/>
                <w:i/>
                <w:sz w:val="28"/>
                <w:szCs w:val="28"/>
              </w:rPr>
              <w:t>tem accedam, quasi te</w:t>
            </w:r>
            <w:r w:rsidRPr="008D754E">
              <w:rPr>
                <w:b/>
                <w:i/>
                <w:sz w:val="28"/>
                <w:szCs w:val="28"/>
              </w:rPr>
              <w:t>r</w:t>
            </w:r>
            <w:r w:rsidRPr="008D754E">
              <w:rPr>
                <w:b/>
                <w:i/>
                <w:sz w:val="28"/>
                <w:szCs w:val="28"/>
              </w:rPr>
              <w:t xml:space="preserve">ram videre videar aliquandoque in portum ex longa navigatione esse venturus. </w:t>
            </w:r>
          </w:p>
          <w:p w:rsidR="008D754E" w:rsidRDefault="008D754E" w:rsidP="008D754E">
            <w:pPr>
              <w:adjustRightInd w:val="0"/>
              <w:spacing w:line="360" w:lineRule="auto"/>
              <w:jc w:val="both"/>
              <w:rPr>
                <w:b/>
                <w:i/>
                <w:sz w:val="28"/>
                <w:szCs w:val="28"/>
              </w:rPr>
            </w:pPr>
          </w:p>
          <w:p w:rsidR="008D754E" w:rsidRPr="008D754E" w:rsidRDefault="008D754E" w:rsidP="008D754E">
            <w:pPr>
              <w:adjustRightInd w:val="0"/>
              <w:spacing w:line="360" w:lineRule="auto"/>
              <w:jc w:val="right"/>
              <w:rPr>
                <w:b/>
                <w:i/>
                <w:sz w:val="28"/>
                <w:szCs w:val="28"/>
              </w:rPr>
            </w:pPr>
            <w:r>
              <w:rPr>
                <w:b/>
                <w:i/>
                <w:sz w:val="28"/>
                <w:szCs w:val="28"/>
              </w:rPr>
              <w:t xml:space="preserve">Cato Maior </w:t>
            </w:r>
            <w:r w:rsidR="00783DB2">
              <w:rPr>
                <w:b/>
                <w:i/>
                <w:sz w:val="28"/>
                <w:szCs w:val="28"/>
              </w:rPr>
              <w:t xml:space="preserve"> </w:t>
            </w:r>
            <w:r w:rsidRPr="008D754E">
              <w:rPr>
                <w:b/>
                <w:i/>
                <w:sz w:val="28"/>
                <w:szCs w:val="28"/>
              </w:rPr>
              <w:t>De senectute, 70-71</w:t>
            </w:r>
          </w:p>
          <w:p w:rsidR="008D754E" w:rsidRPr="008D754E" w:rsidRDefault="008D754E" w:rsidP="008D754E">
            <w:pPr>
              <w:adjustRightInd w:val="0"/>
              <w:spacing w:line="360" w:lineRule="auto"/>
              <w:jc w:val="right"/>
              <w:rPr>
                <w:sz w:val="24"/>
                <w:szCs w:val="24"/>
              </w:rPr>
            </w:pPr>
          </w:p>
          <w:p w:rsidR="008D754E" w:rsidRDefault="008D754E" w:rsidP="008D754E">
            <w:pPr>
              <w:adjustRightInd w:val="0"/>
              <w:spacing w:line="360" w:lineRule="auto"/>
              <w:jc w:val="both"/>
              <w:rPr>
                <w:sz w:val="24"/>
                <w:szCs w:val="24"/>
              </w:rPr>
            </w:pPr>
          </w:p>
          <w:p w:rsidR="008D754E" w:rsidRPr="008D754E" w:rsidRDefault="008D754E" w:rsidP="008D754E">
            <w:pPr>
              <w:adjustRightInd w:val="0"/>
              <w:spacing w:line="360" w:lineRule="auto"/>
              <w:jc w:val="both"/>
              <w:rPr>
                <w:b/>
                <w:sz w:val="24"/>
                <w:szCs w:val="24"/>
              </w:rPr>
            </w:pPr>
            <w:r w:rsidRPr="008D754E">
              <w:rPr>
                <w:b/>
                <w:sz w:val="24"/>
                <w:szCs w:val="24"/>
              </w:rPr>
              <w:t>TRADUZIONE</w:t>
            </w:r>
          </w:p>
          <w:p w:rsidR="008D754E" w:rsidRPr="008D754E" w:rsidRDefault="008D754E" w:rsidP="008D754E">
            <w:pPr>
              <w:adjustRightInd w:val="0"/>
              <w:spacing w:line="360" w:lineRule="auto"/>
              <w:jc w:val="both"/>
              <w:rPr>
                <w:i/>
                <w:sz w:val="24"/>
                <w:szCs w:val="24"/>
              </w:rPr>
            </w:pPr>
            <w:r w:rsidRPr="008D754E">
              <w:rPr>
                <w:i/>
                <w:sz w:val="24"/>
                <w:szCs w:val="24"/>
              </w:rPr>
              <w:t>Il candidato traduca il testo ( 144 parole)</w:t>
            </w:r>
          </w:p>
          <w:p w:rsidR="008D754E" w:rsidRDefault="008D754E" w:rsidP="008D754E">
            <w:pPr>
              <w:adjustRightInd w:val="0"/>
              <w:spacing w:line="360" w:lineRule="auto"/>
              <w:jc w:val="both"/>
              <w:rPr>
                <w:sz w:val="24"/>
                <w:szCs w:val="24"/>
              </w:rPr>
            </w:pPr>
          </w:p>
          <w:p w:rsidR="008D754E" w:rsidRPr="008D754E" w:rsidRDefault="008D754E" w:rsidP="008D754E">
            <w:pPr>
              <w:adjustRightInd w:val="0"/>
              <w:spacing w:line="360" w:lineRule="auto"/>
              <w:jc w:val="both"/>
              <w:rPr>
                <w:b/>
                <w:sz w:val="24"/>
                <w:szCs w:val="24"/>
              </w:rPr>
            </w:pPr>
            <w:r w:rsidRPr="008D754E">
              <w:rPr>
                <w:b/>
                <w:sz w:val="24"/>
                <w:szCs w:val="24"/>
              </w:rPr>
              <w:t>COMPRENSIONE</w:t>
            </w:r>
          </w:p>
          <w:p w:rsidR="008D754E" w:rsidRDefault="008D754E" w:rsidP="008D754E">
            <w:pPr>
              <w:adjustRightInd w:val="0"/>
              <w:spacing w:line="360" w:lineRule="auto"/>
              <w:jc w:val="both"/>
              <w:rPr>
                <w:i/>
                <w:sz w:val="24"/>
                <w:szCs w:val="24"/>
              </w:rPr>
            </w:pPr>
            <w:r w:rsidRPr="008D754E">
              <w:rPr>
                <w:b/>
                <w:i/>
                <w:sz w:val="24"/>
                <w:szCs w:val="24"/>
              </w:rPr>
              <w:lastRenderedPageBreak/>
              <w:t>1.</w:t>
            </w:r>
            <w:r w:rsidRPr="008D754E">
              <w:rPr>
                <w:sz w:val="24"/>
                <w:szCs w:val="24"/>
              </w:rPr>
              <w:t xml:space="preserve"> </w:t>
            </w:r>
            <w:r w:rsidRPr="008D754E">
              <w:rPr>
                <w:i/>
                <w:sz w:val="24"/>
                <w:szCs w:val="24"/>
              </w:rPr>
              <w:t>Nel testo  è chiaramente sottintesa una dottrina filosofica di età ellenistica. Quale?</w:t>
            </w:r>
            <w:r>
              <w:rPr>
                <w:i/>
                <w:sz w:val="24"/>
                <w:szCs w:val="24"/>
              </w:rPr>
              <w:t xml:space="preserve"> </w:t>
            </w:r>
          </w:p>
          <w:p w:rsidR="008D754E" w:rsidRPr="008D754E" w:rsidRDefault="008D754E" w:rsidP="00EA78B1">
            <w:pPr>
              <w:adjustRightInd w:val="0"/>
              <w:jc w:val="both"/>
              <w:rPr>
                <w:i/>
                <w:sz w:val="24"/>
                <w:szCs w:val="24"/>
              </w:rPr>
            </w:pPr>
            <w:r w:rsidRPr="008D754E">
              <w:rPr>
                <w:i/>
                <w:sz w:val="24"/>
                <w:szCs w:val="24"/>
              </w:rPr>
              <w:t>Si rintraccino nel t</w:t>
            </w:r>
            <w:r w:rsidRPr="008D754E">
              <w:rPr>
                <w:i/>
                <w:sz w:val="24"/>
                <w:szCs w:val="24"/>
              </w:rPr>
              <w:t>e</w:t>
            </w:r>
            <w:r w:rsidRPr="008D754E">
              <w:rPr>
                <w:i/>
                <w:sz w:val="24"/>
                <w:szCs w:val="24"/>
              </w:rPr>
              <w:t xml:space="preserve">sto gli elementi utili ad identificarla. </w:t>
            </w:r>
          </w:p>
          <w:p w:rsidR="008D754E" w:rsidRDefault="008D754E" w:rsidP="00EA78B1">
            <w:pPr>
              <w:adjustRightInd w:val="0"/>
              <w:jc w:val="both"/>
              <w:rPr>
                <w:i/>
                <w:sz w:val="24"/>
                <w:szCs w:val="24"/>
              </w:rPr>
            </w:pPr>
            <w:r>
              <w:rPr>
                <w:b/>
                <w:i/>
                <w:sz w:val="24"/>
                <w:szCs w:val="24"/>
              </w:rPr>
              <w:br/>
            </w:r>
            <w:r w:rsidRPr="008D754E">
              <w:rPr>
                <w:b/>
                <w:i/>
                <w:sz w:val="24"/>
                <w:szCs w:val="24"/>
              </w:rPr>
              <w:t>2.</w:t>
            </w:r>
            <w:r>
              <w:rPr>
                <w:i/>
                <w:sz w:val="24"/>
                <w:szCs w:val="24"/>
              </w:rPr>
              <w:t xml:space="preserve"> Si</w:t>
            </w:r>
            <w:r w:rsidRPr="008D754E">
              <w:rPr>
                <w:i/>
                <w:sz w:val="24"/>
                <w:szCs w:val="24"/>
              </w:rPr>
              <w:t xml:space="preserve"> evidenzi, con opportuni riferimenti al testo, l' accezione positiva/ negativa della morte nelle stagi</w:t>
            </w:r>
            <w:r w:rsidRPr="008D754E">
              <w:rPr>
                <w:i/>
                <w:sz w:val="24"/>
                <w:szCs w:val="24"/>
              </w:rPr>
              <w:t>o</w:t>
            </w:r>
            <w:r w:rsidRPr="008D754E">
              <w:rPr>
                <w:i/>
                <w:sz w:val="24"/>
                <w:szCs w:val="24"/>
              </w:rPr>
              <w:t>ni della vita.</w:t>
            </w:r>
          </w:p>
          <w:p w:rsidR="008D754E" w:rsidRPr="008D754E" w:rsidRDefault="008D754E" w:rsidP="008D754E">
            <w:pPr>
              <w:adjustRightInd w:val="0"/>
              <w:spacing w:line="360" w:lineRule="auto"/>
              <w:jc w:val="both"/>
              <w:rPr>
                <w:i/>
                <w:sz w:val="24"/>
                <w:szCs w:val="24"/>
              </w:rPr>
            </w:pPr>
          </w:p>
          <w:p w:rsidR="008D754E" w:rsidRPr="00EA78B1" w:rsidRDefault="008D754E" w:rsidP="008D754E">
            <w:pPr>
              <w:adjustRightInd w:val="0"/>
              <w:spacing w:line="360" w:lineRule="auto"/>
              <w:jc w:val="both"/>
              <w:rPr>
                <w:b/>
                <w:sz w:val="24"/>
                <w:szCs w:val="24"/>
              </w:rPr>
            </w:pPr>
            <w:r w:rsidRPr="00EA78B1">
              <w:rPr>
                <w:b/>
                <w:sz w:val="24"/>
                <w:szCs w:val="24"/>
              </w:rPr>
              <w:t>ANALISI</w:t>
            </w:r>
          </w:p>
          <w:p w:rsidR="008D754E" w:rsidRDefault="008D754E" w:rsidP="00EA78B1">
            <w:pPr>
              <w:adjustRightInd w:val="0"/>
              <w:jc w:val="both"/>
              <w:rPr>
                <w:i/>
                <w:sz w:val="24"/>
                <w:szCs w:val="24"/>
              </w:rPr>
            </w:pPr>
            <w:r w:rsidRPr="00EA78B1">
              <w:rPr>
                <w:b/>
                <w:i/>
                <w:sz w:val="24"/>
                <w:szCs w:val="24"/>
              </w:rPr>
              <w:t xml:space="preserve">1. </w:t>
            </w:r>
            <w:r w:rsidRPr="00EA78B1">
              <w:rPr>
                <w:i/>
                <w:sz w:val="24"/>
                <w:szCs w:val="24"/>
              </w:rPr>
              <w:t xml:space="preserve">Si individuino le </w:t>
            </w:r>
            <w:r w:rsidRPr="00EA78B1">
              <w:rPr>
                <w:b/>
                <w:i/>
                <w:sz w:val="24"/>
                <w:szCs w:val="24"/>
              </w:rPr>
              <w:t>similitudini</w:t>
            </w:r>
            <w:r w:rsidRPr="00EA78B1">
              <w:rPr>
                <w:i/>
                <w:sz w:val="24"/>
                <w:szCs w:val="24"/>
              </w:rPr>
              <w:t xml:space="preserve"> e le </w:t>
            </w:r>
            <w:r w:rsidRPr="00EA78B1">
              <w:rPr>
                <w:b/>
                <w:i/>
                <w:sz w:val="24"/>
                <w:szCs w:val="24"/>
              </w:rPr>
              <w:t>endiadi</w:t>
            </w:r>
            <w:r w:rsidRPr="00EA78B1">
              <w:rPr>
                <w:i/>
                <w:sz w:val="24"/>
                <w:szCs w:val="24"/>
              </w:rPr>
              <w:t>.</w:t>
            </w:r>
          </w:p>
          <w:p w:rsidR="00EA78B1" w:rsidRPr="00EA78B1" w:rsidRDefault="00EA78B1" w:rsidP="00EA78B1">
            <w:pPr>
              <w:adjustRightInd w:val="0"/>
              <w:jc w:val="both"/>
              <w:rPr>
                <w:i/>
                <w:sz w:val="24"/>
                <w:szCs w:val="24"/>
              </w:rPr>
            </w:pPr>
          </w:p>
          <w:p w:rsidR="008D754E" w:rsidRPr="00EA78B1" w:rsidRDefault="008D754E" w:rsidP="008D754E">
            <w:pPr>
              <w:adjustRightInd w:val="0"/>
              <w:spacing w:line="360" w:lineRule="auto"/>
              <w:jc w:val="both"/>
              <w:rPr>
                <w:b/>
                <w:i/>
                <w:sz w:val="24"/>
                <w:szCs w:val="24"/>
              </w:rPr>
            </w:pPr>
            <w:r w:rsidRPr="00EA78B1">
              <w:rPr>
                <w:b/>
                <w:i/>
                <w:sz w:val="24"/>
                <w:szCs w:val="24"/>
              </w:rPr>
              <w:t>2. ..."quae quidem mihi tam iucunda est, ut, quo propius ad mortem accedam, quasi terram videre v</w:t>
            </w:r>
            <w:r w:rsidRPr="00EA78B1">
              <w:rPr>
                <w:b/>
                <w:i/>
                <w:sz w:val="24"/>
                <w:szCs w:val="24"/>
              </w:rPr>
              <w:t>i</w:t>
            </w:r>
            <w:r w:rsidRPr="00EA78B1">
              <w:rPr>
                <w:b/>
                <w:i/>
                <w:sz w:val="24"/>
                <w:szCs w:val="24"/>
              </w:rPr>
              <w:t>dear aliquandoque in portum ex longa navigatione esse venturus."</w:t>
            </w:r>
          </w:p>
          <w:p w:rsidR="008D754E" w:rsidRDefault="008D754E" w:rsidP="008D754E">
            <w:pPr>
              <w:adjustRightInd w:val="0"/>
              <w:spacing w:line="360" w:lineRule="auto"/>
              <w:jc w:val="both"/>
              <w:rPr>
                <w:i/>
                <w:sz w:val="24"/>
                <w:szCs w:val="24"/>
              </w:rPr>
            </w:pPr>
            <w:r w:rsidRPr="00EA78B1">
              <w:rPr>
                <w:i/>
                <w:sz w:val="24"/>
                <w:szCs w:val="24"/>
              </w:rPr>
              <w:t>Sì analizzi la struttura sintattica della citazione( Eventualmente anche in forma grafica).</w:t>
            </w:r>
          </w:p>
          <w:p w:rsidR="00EA78B1" w:rsidRPr="00EA78B1" w:rsidRDefault="00EA78B1" w:rsidP="008D754E">
            <w:pPr>
              <w:adjustRightInd w:val="0"/>
              <w:spacing w:line="360" w:lineRule="auto"/>
              <w:jc w:val="both"/>
              <w:rPr>
                <w:i/>
                <w:sz w:val="24"/>
                <w:szCs w:val="24"/>
              </w:rPr>
            </w:pPr>
          </w:p>
          <w:p w:rsidR="008D754E" w:rsidRPr="00EA78B1" w:rsidRDefault="008D754E" w:rsidP="008D754E">
            <w:pPr>
              <w:adjustRightInd w:val="0"/>
              <w:spacing w:line="360" w:lineRule="auto"/>
              <w:jc w:val="both"/>
              <w:rPr>
                <w:b/>
                <w:sz w:val="24"/>
                <w:szCs w:val="24"/>
              </w:rPr>
            </w:pPr>
            <w:r w:rsidRPr="00EA78B1">
              <w:rPr>
                <w:b/>
                <w:sz w:val="24"/>
                <w:szCs w:val="24"/>
              </w:rPr>
              <w:t xml:space="preserve">PRODUZIONE </w:t>
            </w:r>
          </w:p>
          <w:p w:rsidR="008D754E" w:rsidRPr="00783DB2" w:rsidRDefault="008D754E" w:rsidP="00EA78B1">
            <w:pPr>
              <w:adjustRightInd w:val="0"/>
              <w:jc w:val="both"/>
              <w:rPr>
                <w:i/>
                <w:sz w:val="24"/>
                <w:szCs w:val="24"/>
                <w:u w:val="single"/>
              </w:rPr>
            </w:pPr>
            <w:r w:rsidRPr="00783DB2">
              <w:rPr>
                <w:i/>
                <w:sz w:val="24"/>
                <w:szCs w:val="24"/>
                <w:u w:val="single"/>
              </w:rPr>
              <w:t>Il candidato svolga una delle due tracce proposte (max.20 righe)</w:t>
            </w:r>
          </w:p>
          <w:p w:rsidR="00EA78B1" w:rsidRPr="00EA78B1" w:rsidRDefault="00EA78B1" w:rsidP="00EA78B1">
            <w:pPr>
              <w:adjustRightInd w:val="0"/>
              <w:jc w:val="both"/>
              <w:rPr>
                <w:i/>
                <w:sz w:val="24"/>
                <w:szCs w:val="24"/>
              </w:rPr>
            </w:pPr>
          </w:p>
          <w:p w:rsidR="00EA78B1" w:rsidRDefault="008D754E" w:rsidP="00783DB2">
            <w:pPr>
              <w:adjustRightInd w:val="0"/>
              <w:spacing w:line="360" w:lineRule="auto"/>
              <w:jc w:val="both"/>
              <w:rPr>
                <w:i/>
                <w:sz w:val="24"/>
                <w:szCs w:val="24"/>
              </w:rPr>
            </w:pPr>
            <w:r w:rsidRPr="00EA78B1">
              <w:rPr>
                <w:b/>
                <w:i/>
                <w:sz w:val="24"/>
                <w:szCs w:val="24"/>
              </w:rPr>
              <w:t xml:space="preserve">1. </w:t>
            </w:r>
            <w:r w:rsidR="00783DB2" w:rsidRPr="00783DB2">
              <w:rPr>
                <w:i/>
                <w:sz w:val="24"/>
                <w:szCs w:val="24"/>
              </w:rPr>
              <w:t xml:space="preserve">Dai frammenti </w:t>
            </w:r>
            <w:r w:rsidR="00783DB2">
              <w:rPr>
                <w:i/>
                <w:sz w:val="24"/>
                <w:szCs w:val="24"/>
              </w:rPr>
              <w:t>seguenti</w:t>
            </w:r>
            <w:r w:rsidR="00783DB2" w:rsidRPr="00783DB2">
              <w:rPr>
                <w:i/>
                <w:sz w:val="24"/>
                <w:szCs w:val="24"/>
              </w:rPr>
              <w:t xml:space="preserve"> emerge una visione della vecchiaia diversa da quella presente nel </w:t>
            </w:r>
            <w:r w:rsidR="00783DB2">
              <w:rPr>
                <w:i/>
                <w:sz w:val="24"/>
                <w:szCs w:val="24"/>
              </w:rPr>
              <w:t>“</w:t>
            </w:r>
            <w:r w:rsidR="00783DB2" w:rsidRPr="00783DB2">
              <w:rPr>
                <w:i/>
                <w:sz w:val="24"/>
                <w:szCs w:val="24"/>
              </w:rPr>
              <w:t>De s</w:t>
            </w:r>
            <w:r w:rsidR="00783DB2" w:rsidRPr="00783DB2">
              <w:rPr>
                <w:i/>
                <w:sz w:val="24"/>
                <w:szCs w:val="24"/>
              </w:rPr>
              <w:t>e</w:t>
            </w:r>
            <w:r w:rsidR="00783DB2" w:rsidRPr="00783DB2">
              <w:rPr>
                <w:i/>
                <w:sz w:val="24"/>
                <w:szCs w:val="24"/>
              </w:rPr>
              <w:t>nectute</w:t>
            </w:r>
            <w:r w:rsidR="00783DB2">
              <w:rPr>
                <w:i/>
                <w:sz w:val="24"/>
                <w:szCs w:val="24"/>
              </w:rPr>
              <w:t>”</w:t>
            </w:r>
            <w:r w:rsidR="00783DB2" w:rsidRPr="00783DB2">
              <w:rPr>
                <w:i/>
                <w:sz w:val="24"/>
                <w:szCs w:val="24"/>
              </w:rPr>
              <w:t>.</w:t>
            </w:r>
            <w:r w:rsidR="00783DB2">
              <w:rPr>
                <w:i/>
                <w:sz w:val="24"/>
                <w:szCs w:val="24"/>
              </w:rPr>
              <w:t xml:space="preserve"> </w:t>
            </w:r>
            <w:r w:rsidR="00783DB2" w:rsidRPr="00783DB2">
              <w:rPr>
                <w:i/>
                <w:sz w:val="24"/>
                <w:szCs w:val="24"/>
              </w:rPr>
              <w:t>Il candidato affronti il tema, anche utilizzando altri autori del mondo classico.</w:t>
            </w:r>
          </w:p>
          <w:p w:rsidR="00783DB2" w:rsidRPr="00783DB2" w:rsidRDefault="00783DB2" w:rsidP="00783DB2">
            <w:pPr>
              <w:adjustRightInd w:val="0"/>
              <w:spacing w:line="360" w:lineRule="auto"/>
              <w:jc w:val="both"/>
              <w:rPr>
                <w:i/>
                <w:sz w:val="24"/>
                <w:szCs w:val="24"/>
              </w:rPr>
            </w:pPr>
          </w:p>
          <w:p w:rsidR="008D754E" w:rsidRPr="00783DB2" w:rsidRDefault="008D754E" w:rsidP="008D754E">
            <w:pPr>
              <w:adjustRightInd w:val="0"/>
              <w:spacing w:line="360" w:lineRule="auto"/>
              <w:jc w:val="both"/>
              <w:rPr>
                <w:i/>
                <w:sz w:val="24"/>
                <w:szCs w:val="24"/>
              </w:rPr>
            </w:pPr>
            <w:r w:rsidRPr="00EA78B1">
              <w:rPr>
                <w:b/>
                <w:i/>
                <w:sz w:val="24"/>
                <w:szCs w:val="24"/>
              </w:rPr>
              <w:t xml:space="preserve">" Muore giovane colui che è caro agli dei" </w:t>
            </w:r>
            <w:r w:rsidR="00783DB2">
              <w:rPr>
                <w:b/>
                <w:i/>
                <w:sz w:val="24"/>
                <w:szCs w:val="24"/>
              </w:rPr>
              <w:t xml:space="preserve">                </w:t>
            </w:r>
            <w:r w:rsidR="00783DB2" w:rsidRPr="00783DB2">
              <w:rPr>
                <w:i/>
                <w:sz w:val="24"/>
                <w:szCs w:val="24"/>
              </w:rPr>
              <w:t>(Menandro 11K- Th)</w:t>
            </w:r>
          </w:p>
          <w:p w:rsidR="00EA78B1" w:rsidRDefault="00EA78B1" w:rsidP="008D754E">
            <w:pPr>
              <w:adjustRightInd w:val="0"/>
              <w:spacing w:line="360" w:lineRule="auto"/>
              <w:jc w:val="both"/>
              <w:rPr>
                <w:b/>
                <w:i/>
                <w:sz w:val="24"/>
                <w:szCs w:val="24"/>
              </w:rPr>
            </w:pPr>
          </w:p>
          <w:p w:rsidR="008D754E" w:rsidRPr="00EA78B1" w:rsidRDefault="008D754E" w:rsidP="008D754E">
            <w:pPr>
              <w:adjustRightInd w:val="0"/>
              <w:spacing w:line="360" w:lineRule="auto"/>
              <w:jc w:val="both"/>
              <w:rPr>
                <w:b/>
                <w:i/>
                <w:sz w:val="24"/>
                <w:szCs w:val="24"/>
              </w:rPr>
            </w:pPr>
            <w:r w:rsidRPr="00EA78B1">
              <w:rPr>
                <w:b/>
                <w:i/>
                <w:sz w:val="24"/>
                <w:szCs w:val="24"/>
              </w:rPr>
              <w:t>“ Quale vita, che dolcezza senza Afrodite d'oro?</w:t>
            </w:r>
          </w:p>
          <w:p w:rsidR="008D754E" w:rsidRPr="00EA78B1" w:rsidRDefault="008D754E" w:rsidP="008D754E">
            <w:pPr>
              <w:adjustRightInd w:val="0"/>
              <w:spacing w:line="360" w:lineRule="auto"/>
              <w:jc w:val="both"/>
              <w:rPr>
                <w:b/>
                <w:i/>
                <w:sz w:val="24"/>
                <w:szCs w:val="24"/>
              </w:rPr>
            </w:pPr>
            <w:r w:rsidRPr="00EA78B1">
              <w:rPr>
                <w:b/>
                <w:i/>
                <w:sz w:val="24"/>
                <w:szCs w:val="24"/>
              </w:rPr>
              <w:t>Meglio morire quando non avrò più cari</w:t>
            </w:r>
          </w:p>
          <w:p w:rsidR="008D754E" w:rsidRPr="00EA78B1" w:rsidRDefault="008D754E" w:rsidP="008D754E">
            <w:pPr>
              <w:adjustRightInd w:val="0"/>
              <w:spacing w:line="360" w:lineRule="auto"/>
              <w:jc w:val="both"/>
              <w:rPr>
                <w:b/>
                <w:i/>
                <w:sz w:val="24"/>
                <w:szCs w:val="24"/>
              </w:rPr>
            </w:pPr>
            <w:r w:rsidRPr="00EA78B1">
              <w:rPr>
                <w:b/>
                <w:i/>
                <w:sz w:val="24"/>
                <w:szCs w:val="24"/>
              </w:rPr>
              <w:t>gli amori segreti e il letto e le dolcissime offerte,</w:t>
            </w:r>
          </w:p>
          <w:p w:rsidR="008D754E" w:rsidRPr="00EA78B1" w:rsidRDefault="008D754E" w:rsidP="008D754E">
            <w:pPr>
              <w:adjustRightInd w:val="0"/>
              <w:spacing w:line="360" w:lineRule="auto"/>
              <w:jc w:val="both"/>
              <w:rPr>
                <w:b/>
                <w:i/>
                <w:sz w:val="24"/>
                <w:szCs w:val="24"/>
              </w:rPr>
            </w:pPr>
            <w:r w:rsidRPr="00EA78B1">
              <w:rPr>
                <w:b/>
                <w:i/>
                <w:sz w:val="24"/>
                <w:szCs w:val="24"/>
              </w:rPr>
              <w:t>che di giovinezza sono i fiori fugaci</w:t>
            </w:r>
          </w:p>
          <w:p w:rsidR="008D754E" w:rsidRPr="00EA78B1" w:rsidRDefault="008D754E" w:rsidP="008D754E">
            <w:pPr>
              <w:adjustRightInd w:val="0"/>
              <w:spacing w:line="360" w:lineRule="auto"/>
              <w:jc w:val="both"/>
              <w:rPr>
                <w:b/>
                <w:i/>
                <w:sz w:val="24"/>
                <w:szCs w:val="24"/>
              </w:rPr>
            </w:pPr>
            <w:r w:rsidRPr="00EA78B1">
              <w:rPr>
                <w:b/>
                <w:i/>
                <w:sz w:val="24"/>
                <w:szCs w:val="24"/>
              </w:rPr>
              <w:t>per gli uomini e le donne.</w:t>
            </w:r>
          </w:p>
          <w:p w:rsidR="008D754E" w:rsidRPr="00EA78B1" w:rsidRDefault="008D754E" w:rsidP="008D754E">
            <w:pPr>
              <w:adjustRightInd w:val="0"/>
              <w:spacing w:line="360" w:lineRule="auto"/>
              <w:jc w:val="both"/>
              <w:rPr>
                <w:b/>
                <w:i/>
                <w:sz w:val="24"/>
                <w:szCs w:val="24"/>
              </w:rPr>
            </w:pPr>
            <w:r w:rsidRPr="00EA78B1">
              <w:rPr>
                <w:b/>
                <w:i/>
                <w:sz w:val="24"/>
                <w:szCs w:val="24"/>
              </w:rPr>
              <w:t>Quando viene la dolorosa vecchiaia</w:t>
            </w:r>
          </w:p>
          <w:p w:rsidR="008D754E" w:rsidRPr="00EA78B1" w:rsidRDefault="008D754E" w:rsidP="008D754E">
            <w:pPr>
              <w:adjustRightInd w:val="0"/>
              <w:spacing w:line="360" w:lineRule="auto"/>
              <w:jc w:val="both"/>
              <w:rPr>
                <w:b/>
                <w:i/>
                <w:sz w:val="24"/>
                <w:szCs w:val="24"/>
              </w:rPr>
            </w:pPr>
            <w:r w:rsidRPr="00EA78B1">
              <w:rPr>
                <w:b/>
                <w:i/>
                <w:sz w:val="24"/>
                <w:szCs w:val="24"/>
              </w:rPr>
              <w:t>che rende l'uomo bello simile al brutto,</w:t>
            </w:r>
          </w:p>
          <w:p w:rsidR="008D754E" w:rsidRPr="00EA78B1" w:rsidRDefault="008D754E" w:rsidP="008D754E">
            <w:pPr>
              <w:adjustRightInd w:val="0"/>
              <w:spacing w:line="360" w:lineRule="auto"/>
              <w:jc w:val="both"/>
              <w:rPr>
                <w:b/>
                <w:i/>
                <w:sz w:val="24"/>
                <w:szCs w:val="24"/>
              </w:rPr>
            </w:pPr>
            <w:r w:rsidRPr="00EA78B1">
              <w:rPr>
                <w:b/>
                <w:i/>
                <w:sz w:val="24"/>
                <w:szCs w:val="24"/>
              </w:rPr>
              <w:t>sempre nella mente lo consumano malvagi pensieri;</w:t>
            </w:r>
          </w:p>
          <w:p w:rsidR="00783DB2" w:rsidRPr="00783DB2" w:rsidRDefault="008D754E" w:rsidP="00783DB2">
            <w:pPr>
              <w:adjustRightInd w:val="0"/>
              <w:spacing w:line="360" w:lineRule="auto"/>
              <w:jc w:val="both"/>
              <w:rPr>
                <w:b/>
                <w:i/>
                <w:sz w:val="24"/>
                <w:szCs w:val="24"/>
              </w:rPr>
            </w:pPr>
            <w:r w:rsidRPr="00EA78B1">
              <w:rPr>
                <w:b/>
                <w:i/>
                <w:sz w:val="24"/>
                <w:szCs w:val="24"/>
              </w:rPr>
              <w:t>né più s'allieta guardando la luce del sole;</w:t>
            </w:r>
            <w:r w:rsidR="00783DB2">
              <w:t xml:space="preserve"> </w:t>
            </w:r>
            <w:r w:rsidR="00783DB2" w:rsidRPr="00783DB2">
              <w:rPr>
                <w:b/>
                <w:i/>
                <w:sz w:val="24"/>
                <w:szCs w:val="24"/>
              </w:rPr>
              <w:t>ma è odioso ai fanciulli e sprezzato dalle donne:</w:t>
            </w:r>
          </w:p>
          <w:p w:rsidR="00783DB2" w:rsidRDefault="00783DB2" w:rsidP="00783DB2">
            <w:pPr>
              <w:adjustRightInd w:val="0"/>
              <w:spacing w:line="360" w:lineRule="auto"/>
              <w:jc w:val="both"/>
              <w:rPr>
                <w:b/>
                <w:i/>
                <w:sz w:val="24"/>
                <w:szCs w:val="24"/>
              </w:rPr>
            </w:pPr>
            <w:r w:rsidRPr="00783DB2">
              <w:rPr>
                <w:b/>
                <w:i/>
                <w:sz w:val="24"/>
                <w:szCs w:val="24"/>
              </w:rPr>
              <w:t xml:space="preserve">tanto grave Zeus volle la vecchiaia.”  </w:t>
            </w:r>
            <w:r>
              <w:rPr>
                <w:b/>
                <w:i/>
                <w:sz w:val="24"/>
                <w:szCs w:val="24"/>
              </w:rPr>
              <w:t xml:space="preserve">                            </w:t>
            </w:r>
            <w:r w:rsidRPr="00783DB2">
              <w:rPr>
                <w:i/>
                <w:sz w:val="24"/>
                <w:szCs w:val="24"/>
              </w:rPr>
              <w:t>( Mimnermo, fr.1D)</w:t>
            </w:r>
          </w:p>
          <w:p w:rsidR="00783DB2" w:rsidRPr="00783DB2" w:rsidRDefault="00783DB2" w:rsidP="00783DB2">
            <w:pPr>
              <w:adjustRightInd w:val="0"/>
              <w:spacing w:line="360" w:lineRule="auto"/>
              <w:jc w:val="both"/>
              <w:rPr>
                <w:b/>
                <w:i/>
                <w:sz w:val="24"/>
                <w:szCs w:val="24"/>
              </w:rPr>
            </w:pPr>
          </w:p>
          <w:p w:rsidR="00783DB2" w:rsidRPr="00783DB2" w:rsidRDefault="00783DB2" w:rsidP="00783DB2">
            <w:pPr>
              <w:adjustRightInd w:val="0"/>
              <w:spacing w:line="360" w:lineRule="auto"/>
              <w:jc w:val="both"/>
              <w:rPr>
                <w:b/>
                <w:i/>
                <w:sz w:val="24"/>
                <w:szCs w:val="24"/>
              </w:rPr>
            </w:pPr>
          </w:p>
          <w:p w:rsidR="00783DB2" w:rsidRPr="00783DB2" w:rsidRDefault="00783DB2" w:rsidP="00783DB2">
            <w:pPr>
              <w:adjustRightInd w:val="0"/>
              <w:spacing w:line="360" w:lineRule="auto"/>
              <w:jc w:val="both"/>
              <w:rPr>
                <w:b/>
                <w:i/>
                <w:sz w:val="24"/>
                <w:szCs w:val="24"/>
              </w:rPr>
            </w:pPr>
            <w:r w:rsidRPr="00783DB2">
              <w:rPr>
                <w:b/>
                <w:i/>
                <w:sz w:val="24"/>
                <w:szCs w:val="24"/>
              </w:rPr>
              <w:t>“Ma cosa di breve durata come sogno</w:t>
            </w:r>
          </w:p>
          <w:p w:rsidR="00783DB2" w:rsidRPr="00783DB2" w:rsidRDefault="00783DB2" w:rsidP="00783DB2">
            <w:pPr>
              <w:adjustRightInd w:val="0"/>
              <w:spacing w:line="360" w:lineRule="auto"/>
              <w:jc w:val="both"/>
              <w:rPr>
                <w:b/>
                <w:i/>
                <w:sz w:val="24"/>
                <w:szCs w:val="24"/>
              </w:rPr>
            </w:pPr>
            <w:r w:rsidRPr="00783DB2">
              <w:rPr>
                <w:b/>
                <w:i/>
                <w:sz w:val="24"/>
                <w:szCs w:val="24"/>
              </w:rPr>
              <w:t>è giovinezza preziosa; e terribile e deforme</w:t>
            </w:r>
          </w:p>
          <w:p w:rsidR="00783DB2" w:rsidRPr="00783DB2" w:rsidRDefault="00783DB2" w:rsidP="00783DB2">
            <w:pPr>
              <w:adjustRightInd w:val="0"/>
              <w:spacing w:line="360" w:lineRule="auto"/>
              <w:jc w:val="both"/>
              <w:rPr>
                <w:b/>
                <w:i/>
                <w:sz w:val="24"/>
                <w:szCs w:val="24"/>
              </w:rPr>
            </w:pPr>
            <w:r w:rsidRPr="00783DB2">
              <w:rPr>
                <w:b/>
                <w:i/>
                <w:sz w:val="24"/>
                <w:szCs w:val="24"/>
              </w:rPr>
              <w:t>vecchiaia sul capo a un tratto è sospesa,</w:t>
            </w:r>
          </w:p>
          <w:p w:rsidR="00783DB2" w:rsidRPr="00783DB2" w:rsidRDefault="00783DB2" w:rsidP="00783DB2">
            <w:pPr>
              <w:adjustRightInd w:val="0"/>
              <w:spacing w:line="360" w:lineRule="auto"/>
              <w:jc w:val="both"/>
              <w:rPr>
                <w:b/>
                <w:i/>
                <w:sz w:val="24"/>
                <w:szCs w:val="24"/>
              </w:rPr>
            </w:pPr>
            <w:r w:rsidRPr="00783DB2">
              <w:rPr>
                <w:b/>
                <w:i/>
                <w:sz w:val="24"/>
                <w:szCs w:val="24"/>
              </w:rPr>
              <w:t>odiosa del pari e spregevole, che irriconoscibile fa l'uomo</w:t>
            </w:r>
          </w:p>
          <w:p w:rsidR="00783DB2" w:rsidRPr="00783DB2" w:rsidRDefault="00783DB2" w:rsidP="00783DB2">
            <w:pPr>
              <w:adjustRightInd w:val="0"/>
              <w:spacing w:line="360" w:lineRule="auto"/>
              <w:jc w:val="both"/>
              <w:rPr>
                <w:b/>
                <w:i/>
                <w:sz w:val="24"/>
                <w:szCs w:val="24"/>
              </w:rPr>
            </w:pPr>
            <w:r w:rsidRPr="00783DB2">
              <w:rPr>
                <w:b/>
                <w:i/>
                <w:sz w:val="24"/>
                <w:szCs w:val="24"/>
              </w:rPr>
              <w:lastRenderedPageBreak/>
              <w:t>e rovina, avviluppandoli, gli occhi e la mente.</w:t>
            </w:r>
          </w:p>
          <w:p w:rsidR="00783DB2" w:rsidRPr="00783DB2" w:rsidRDefault="00783DB2" w:rsidP="00783DB2">
            <w:pPr>
              <w:adjustRightInd w:val="0"/>
              <w:spacing w:line="360" w:lineRule="auto"/>
              <w:jc w:val="both"/>
              <w:rPr>
                <w:b/>
                <w:i/>
                <w:sz w:val="24"/>
                <w:szCs w:val="24"/>
              </w:rPr>
            </w:pPr>
          </w:p>
          <w:p w:rsidR="00783DB2" w:rsidRPr="00783DB2" w:rsidRDefault="00783DB2" w:rsidP="00783DB2">
            <w:pPr>
              <w:adjustRightInd w:val="0"/>
              <w:spacing w:line="360" w:lineRule="auto"/>
              <w:jc w:val="both"/>
              <w:rPr>
                <w:b/>
                <w:i/>
                <w:sz w:val="24"/>
                <w:szCs w:val="24"/>
              </w:rPr>
            </w:pPr>
            <w:r w:rsidRPr="00783DB2">
              <w:rPr>
                <w:b/>
                <w:i/>
                <w:sz w:val="24"/>
                <w:szCs w:val="24"/>
              </w:rPr>
              <w:t>Oh! senza malattie e angosciosi affanni</w:t>
            </w:r>
          </w:p>
          <w:p w:rsidR="000A0FE6" w:rsidRPr="00783DB2" w:rsidRDefault="00783DB2" w:rsidP="00783DB2">
            <w:pPr>
              <w:adjustRightInd w:val="0"/>
              <w:spacing w:line="360" w:lineRule="auto"/>
              <w:jc w:val="both"/>
              <w:rPr>
                <w:i/>
                <w:sz w:val="24"/>
                <w:szCs w:val="24"/>
              </w:rPr>
            </w:pPr>
            <w:r w:rsidRPr="00783DB2">
              <w:rPr>
                <w:b/>
                <w:i/>
                <w:sz w:val="24"/>
                <w:szCs w:val="24"/>
              </w:rPr>
              <w:t>il destino di morte mi colga a sessant'anni.</w:t>
            </w:r>
            <w:r>
              <w:rPr>
                <w:b/>
                <w:i/>
                <w:sz w:val="24"/>
                <w:szCs w:val="24"/>
              </w:rPr>
              <w:t xml:space="preserve">                  </w:t>
            </w:r>
            <w:r w:rsidRPr="00783DB2">
              <w:rPr>
                <w:i/>
                <w:sz w:val="24"/>
                <w:szCs w:val="24"/>
              </w:rPr>
              <w:t>( Mimnermo, fr 5 e 6 D)</w:t>
            </w:r>
          </w:p>
          <w:p w:rsidR="00783DB2" w:rsidRPr="00EA78B1" w:rsidRDefault="00783DB2" w:rsidP="008D754E">
            <w:pPr>
              <w:adjustRightInd w:val="0"/>
              <w:spacing w:line="360" w:lineRule="auto"/>
              <w:jc w:val="both"/>
              <w:rPr>
                <w:b/>
                <w:i/>
                <w:sz w:val="24"/>
                <w:szCs w:val="24"/>
              </w:rPr>
            </w:pPr>
          </w:p>
          <w:p w:rsidR="00783DB2" w:rsidRDefault="00783DB2" w:rsidP="00783DB2">
            <w:pPr>
              <w:adjustRightInd w:val="0"/>
              <w:spacing w:line="360" w:lineRule="auto"/>
              <w:jc w:val="both"/>
              <w:rPr>
                <w:sz w:val="24"/>
                <w:szCs w:val="24"/>
              </w:rPr>
            </w:pPr>
          </w:p>
          <w:p w:rsidR="00783DB2" w:rsidRPr="00783DB2" w:rsidRDefault="00783DB2" w:rsidP="00783DB2">
            <w:pPr>
              <w:adjustRightInd w:val="0"/>
              <w:spacing w:line="360" w:lineRule="auto"/>
              <w:jc w:val="both"/>
              <w:rPr>
                <w:b/>
                <w:i/>
                <w:sz w:val="24"/>
                <w:szCs w:val="24"/>
              </w:rPr>
            </w:pPr>
            <w:r w:rsidRPr="00783DB2">
              <w:rPr>
                <w:b/>
                <w:i/>
                <w:sz w:val="24"/>
                <w:szCs w:val="24"/>
              </w:rPr>
              <w:t>2. …” quasi terram videre videar aliquandoque in portum ex longa navigatione esse venturus”</w:t>
            </w:r>
          </w:p>
          <w:p w:rsidR="008653C9" w:rsidRPr="00783DB2" w:rsidRDefault="00783DB2" w:rsidP="00783DB2">
            <w:pPr>
              <w:adjustRightInd w:val="0"/>
              <w:spacing w:line="360" w:lineRule="auto"/>
              <w:jc w:val="both"/>
              <w:rPr>
                <w:i/>
                <w:sz w:val="24"/>
                <w:szCs w:val="24"/>
              </w:rPr>
            </w:pPr>
            <w:r w:rsidRPr="00783DB2">
              <w:rPr>
                <w:i/>
                <w:sz w:val="24"/>
                <w:szCs w:val="24"/>
              </w:rPr>
              <w:t xml:space="preserve"> Il candidato commenti l’immagine, presente nelle differenti espressioni artistiche dall’antichità ai nostri giorni.</w:t>
            </w:r>
          </w:p>
          <w:p w:rsidR="008653C9" w:rsidRDefault="008653C9" w:rsidP="00310631">
            <w:pPr>
              <w:adjustRightInd w:val="0"/>
              <w:spacing w:line="360" w:lineRule="auto"/>
              <w:jc w:val="both"/>
              <w:rPr>
                <w:sz w:val="24"/>
                <w:szCs w:val="24"/>
              </w:rPr>
            </w:pPr>
          </w:p>
          <w:p w:rsidR="008653C9" w:rsidRDefault="008653C9" w:rsidP="00310631">
            <w:pPr>
              <w:adjustRightInd w:val="0"/>
              <w:spacing w:line="360" w:lineRule="auto"/>
              <w:jc w:val="both"/>
              <w:rPr>
                <w:sz w:val="24"/>
                <w:szCs w:val="24"/>
              </w:rPr>
            </w:pPr>
          </w:p>
          <w:p w:rsidR="008653C9" w:rsidRDefault="008653C9" w:rsidP="00310631">
            <w:pPr>
              <w:adjustRightInd w:val="0"/>
              <w:spacing w:line="360" w:lineRule="auto"/>
              <w:jc w:val="both"/>
              <w:rPr>
                <w:sz w:val="24"/>
                <w:szCs w:val="24"/>
              </w:rPr>
            </w:pPr>
          </w:p>
          <w:p w:rsidR="008653C9" w:rsidRPr="00310631" w:rsidRDefault="008653C9" w:rsidP="00310631">
            <w:pPr>
              <w:adjustRightInd w:val="0"/>
              <w:spacing w:line="360" w:lineRule="auto"/>
              <w:jc w:val="both"/>
              <w:rPr>
                <w:sz w:val="24"/>
                <w:szCs w:val="24"/>
              </w:rPr>
            </w:pPr>
          </w:p>
          <w:p w:rsidR="00B51025" w:rsidRPr="00310631" w:rsidRDefault="00B51025" w:rsidP="00310631">
            <w:pPr>
              <w:adjustRightInd w:val="0"/>
              <w:spacing w:line="360" w:lineRule="auto"/>
              <w:jc w:val="both"/>
              <w:rPr>
                <w:sz w:val="24"/>
                <w:szCs w:val="24"/>
              </w:rPr>
            </w:pPr>
          </w:p>
          <w:p w:rsidR="00B51025" w:rsidRPr="00310631" w:rsidRDefault="00B51025" w:rsidP="00310631">
            <w:pPr>
              <w:adjustRightInd w:val="0"/>
              <w:spacing w:line="360" w:lineRule="auto"/>
              <w:jc w:val="both"/>
              <w:rPr>
                <w:sz w:val="24"/>
                <w:szCs w:val="24"/>
              </w:rPr>
            </w:pPr>
          </w:p>
          <w:p w:rsidR="00B51025" w:rsidRPr="00310631" w:rsidRDefault="00B51025" w:rsidP="00310631">
            <w:pPr>
              <w:adjustRightInd w:val="0"/>
              <w:spacing w:line="360" w:lineRule="auto"/>
              <w:jc w:val="both"/>
              <w:rPr>
                <w:sz w:val="24"/>
                <w:szCs w:val="24"/>
              </w:rPr>
            </w:pPr>
          </w:p>
          <w:p w:rsidR="00B51025" w:rsidRDefault="00B51025" w:rsidP="00310631">
            <w:pPr>
              <w:adjustRightInd w:val="0"/>
              <w:spacing w:line="360" w:lineRule="auto"/>
              <w:jc w:val="both"/>
              <w:rPr>
                <w:sz w:val="24"/>
                <w:szCs w:val="24"/>
              </w:rPr>
            </w:pPr>
          </w:p>
          <w:p w:rsidR="008653C9" w:rsidRPr="00310631" w:rsidRDefault="008653C9" w:rsidP="00310631">
            <w:pPr>
              <w:adjustRightInd w:val="0"/>
              <w:spacing w:line="360" w:lineRule="auto"/>
              <w:jc w:val="both"/>
              <w:rPr>
                <w:sz w:val="24"/>
                <w:szCs w:val="24"/>
              </w:rPr>
            </w:pPr>
          </w:p>
          <w:p w:rsidR="00B51025" w:rsidRPr="00310631" w:rsidRDefault="00B51025" w:rsidP="00310631">
            <w:pPr>
              <w:adjustRightInd w:val="0"/>
              <w:spacing w:line="360" w:lineRule="auto"/>
              <w:jc w:val="both"/>
              <w:rPr>
                <w:sz w:val="24"/>
                <w:szCs w:val="24"/>
              </w:rPr>
            </w:pPr>
          </w:p>
          <w:p w:rsidR="00B51025" w:rsidRPr="00310631" w:rsidRDefault="00B51025" w:rsidP="00310631">
            <w:pPr>
              <w:adjustRightInd w:val="0"/>
              <w:spacing w:line="360" w:lineRule="auto"/>
              <w:jc w:val="both"/>
              <w:rPr>
                <w:sz w:val="24"/>
                <w:szCs w:val="24"/>
              </w:rPr>
            </w:pPr>
          </w:p>
        </w:tc>
      </w:tr>
    </w:tbl>
    <w:p w:rsidR="00B51025" w:rsidRPr="00B51025" w:rsidRDefault="00B51025" w:rsidP="00B93085">
      <w:pPr>
        <w:adjustRightInd w:val="0"/>
        <w:spacing w:line="360" w:lineRule="auto"/>
        <w:jc w:val="both"/>
        <w:rPr>
          <w:sz w:val="22"/>
          <w:szCs w:val="22"/>
        </w:rPr>
      </w:pPr>
    </w:p>
    <w:sectPr w:rsidR="00B51025" w:rsidRPr="00B51025" w:rsidSect="00F64DAE">
      <w:headerReference w:type="even" r:id="rId8"/>
      <w:headerReference w:type="default" r:id="rId9"/>
      <w:footerReference w:type="even" r:id="rId10"/>
      <w:footerReference w:type="default" r:id="rId11"/>
      <w:headerReference w:type="first" r:id="rId12"/>
      <w:footerReference w:type="first" r:id="rId13"/>
      <w:pgSz w:w="11907" w:h="16834" w:code="9"/>
      <w:pgMar w:top="1021" w:right="851" w:bottom="1021" w:left="851" w:header="709" w:footer="567" w:gutter="0"/>
      <w:cols w:space="709"/>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704" w:rsidRDefault="00C06704" w:rsidP="0043662B">
      <w:pPr>
        <w:pStyle w:val="Intestazione"/>
      </w:pPr>
      <w:r>
        <w:separator/>
      </w:r>
    </w:p>
  </w:endnote>
  <w:endnote w:type="continuationSeparator" w:id="0">
    <w:p w:rsidR="00C06704" w:rsidRDefault="00C06704" w:rsidP="0043662B">
      <w:pPr>
        <w:pStyle w:val="Intestazion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imesNewRoman,Italic">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21" w:rsidRDefault="00D6182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61821" w:rsidRDefault="00D61821">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C9" w:rsidRPr="008653C9" w:rsidRDefault="008653C9" w:rsidP="004F7745">
    <w:pPr>
      <w:pStyle w:val="Pidipagina"/>
      <w:ind w:right="360"/>
      <w:rPr>
        <w:bCs/>
        <w:i/>
        <w:sz w:val="18"/>
        <w:szCs w:val="18"/>
      </w:rPr>
    </w:pPr>
    <w:r>
      <w:rPr>
        <w:bCs/>
      </w:rPr>
      <w:t>A</w:t>
    </w:r>
    <w:r w:rsidR="004514F9">
      <w:rPr>
        <w:bCs/>
      </w:rPr>
      <w:t>utore</w:t>
    </w:r>
    <w:r>
      <w:rPr>
        <w:bCs/>
      </w:rPr>
      <w:t xml:space="preserve"> della prova :</w:t>
    </w:r>
    <w:r w:rsidR="004514F9">
      <w:rPr>
        <w:bCs/>
      </w:rPr>
      <w:t xml:space="preserve"> prof.ssa Norma Pitrolo</w:t>
    </w:r>
    <w:r>
      <w:rPr>
        <w:bCs/>
      </w:rPr>
      <w:t xml:space="preserve"> </w:t>
    </w:r>
    <w:r>
      <w:rPr>
        <w:bCs/>
        <w:i/>
        <w:sz w:val="18"/>
        <w:szCs w:val="18"/>
      </w:rPr>
      <w:t xml:space="preserve">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F9" w:rsidRDefault="004514F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704" w:rsidRDefault="00C06704" w:rsidP="0043662B">
      <w:pPr>
        <w:pStyle w:val="Intestazione"/>
      </w:pPr>
      <w:r>
        <w:separator/>
      </w:r>
    </w:p>
  </w:footnote>
  <w:footnote w:type="continuationSeparator" w:id="0">
    <w:p w:rsidR="00C06704" w:rsidRDefault="00C06704" w:rsidP="0043662B">
      <w:pPr>
        <w:pStyle w:val="Intestazion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F9" w:rsidRDefault="004514F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3C9" w:rsidRPr="00C37040" w:rsidRDefault="00364E3A">
    <w:pPr>
      <w:pStyle w:val="Intestazione"/>
    </w:pPr>
    <w:r>
      <w:rPr>
        <w:i/>
      </w:rPr>
      <w:t xml:space="preserve"> </w:t>
    </w:r>
    <w:r w:rsidR="00C37040">
      <w:rPr>
        <w:i/>
      </w:rPr>
      <w:t>Liceo Scientifico</w:t>
    </w:r>
    <w:r w:rsidR="008D770E">
      <w:rPr>
        <w:i/>
      </w:rPr>
      <w:t xml:space="preserve"> G. B. Grassi- Latina- Via  Sant’</w:t>
    </w:r>
    <w:r w:rsidR="00C37040">
      <w:rPr>
        <w:i/>
      </w:rPr>
      <w:t>Agostino</w:t>
    </w:r>
    <w:r w:rsidR="008D770E">
      <w:rPr>
        <w:i/>
      </w:rPr>
      <w:t xml:space="preserve"> n.8</w:t>
    </w:r>
  </w:p>
  <w:p w:rsidR="00D61821" w:rsidRDefault="00D61821">
    <w:pPr>
      <w:pStyle w:val="Intestazione"/>
      <w:jc w:val="right"/>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F9" w:rsidRDefault="004514F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190.5pt" o:bullet="t">
        <v:imagedata r:id="rId1" o:title="clip_image001"/>
      </v:shape>
    </w:pict>
  </w:numPicBullet>
  <w:abstractNum w:abstractNumId="0">
    <w:nsid w:val="02454641"/>
    <w:multiLevelType w:val="hybridMultilevel"/>
    <w:tmpl w:val="C44ACD1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517C83"/>
    <w:multiLevelType w:val="hybridMultilevel"/>
    <w:tmpl w:val="17101BE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83915DA"/>
    <w:multiLevelType w:val="hybridMultilevel"/>
    <w:tmpl w:val="F2CABD86"/>
    <w:lvl w:ilvl="0" w:tplc="E2160410">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1272461B"/>
    <w:multiLevelType w:val="hybridMultilevel"/>
    <w:tmpl w:val="2772A800"/>
    <w:lvl w:ilvl="0" w:tplc="E2160410">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nsid w:val="1A794580"/>
    <w:multiLevelType w:val="hybridMultilevel"/>
    <w:tmpl w:val="EFC4E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C151B2A"/>
    <w:multiLevelType w:val="hybridMultilevel"/>
    <w:tmpl w:val="C2248AC2"/>
    <w:lvl w:ilvl="0" w:tplc="E216041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E1B313D"/>
    <w:multiLevelType w:val="hybridMultilevel"/>
    <w:tmpl w:val="6A8E3B94"/>
    <w:lvl w:ilvl="0" w:tplc="DECCF2C2">
      <w:start w:val="1"/>
      <w:numFmt w:val="bullet"/>
      <w:lvlText w:val=""/>
      <w:lvlPicBulletId w:val="0"/>
      <w:lvlJc w:val="left"/>
      <w:pPr>
        <w:tabs>
          <w:tab w:val="num" w:pos="720"/>
        </w:tabs>
        <w:ind w:left="720" w:hanging="360"/>
      </w:pPr>
      <w:rPr>
        <w:rFonts w:ascii="Symbol" w:hAnsi="Symbol" w:hint="default"/>
        <w:color w:val="auto"/>
      </w:rPr>
    </w:lvl>
    <w:lvl w:ilvl="1" w:tplc="15360CAA">
      <w:start w:val="1"/>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20AA43CA"/>
    <w:multiLevelType w:val="hybridMultilevel"/>
    <w:tmpl w:val="B6009114"/>
    <w:lvl w:ilvl="0" w:tplc="DECCF2C2">
      <w:start w:val="1"/>
      <w:numFmt w:val="bullet"/>
      <w:lvlText w:val=""/>
      <w:lvlPicBulletId w:val="0"/>
      <w:lvlJc w:val="left"/>
      <w:pPr>
        <w:tabs>
          <w:tab w:val="num" w:pos="720"/>
        </w:tabs>
        <w:ind w:left="720" w:hanging="360"/>
      </w:pPr>
      <w:rPr>
        <w:rFonts w:ascii="Symbol" w:hAnsi="Symbol" w:hint="default"/>
        <w:color w:val="auto"/>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218F2E91"/>
    <w:multiLevelType w:val="multilevel"/>
    <w:tmpl w:val="461E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DE3A59"/>
    <w:multiLevelType w:val="hybridMultilevel"/>
    <w:tmpl w:val="367A2FAC"/>
    <w:lvl w:ilvl="0" w:tplc="E216041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C074CB5"/>
    <w:multiLevelType w:val="hybridMultilevel"/>
    <w:tmpl w:val="2046618C"/>
    <w:lvl w:ilvl="0" w:tplc="DECCF2C2">
      <w:start w:val="1"/>
      <w:numFmt w:val="bullet"/>
      <w:lvlText w:val=""/>
      <w:lvlPicBulletId w:val="0"/>
      <w:lvlJc w:val="left"/>
      <w:pPr>
        <w:tabs>
          <w:tab w:val="num" w:pos="900"/>
        </w:tabs>
        <w:ind w:left="900" w:hanging="360"/>
      </w:pPr>
      <w:rPr>
        <w:rFonts w:ascii="Symbol" w:hAnsi="Symbol" w:hint="default"/>
        <w:color w:val="auto"/>
      </w:rPr>
    </w:lvl>
    <w:lvl w:ilvl="1" w:tplc="04100003">
      <w:start w:val="1"/>
      <w:numFmt w:val="decimal"/>
      <w:lvlText w:val="%2."/>
      <w:lvlJc w:val="left"/>
      <w:pPr>
        <w:tabs>
          <w:tab w:val="num" w:pos="1620"/>
        </w:tabs>
        <w:ind w:left="1620" w:hanging="360"/>
      </w:pPr>
    </w:lvl>
    <w:lvl w:ilvl="2" w:tplc="04100005">
      <w:start w:val="1"/>
      <w:numFmt w:val="decimal"/>
      <w:lvlText w:val="%3."/>
      <w:lvlJc w:val="left"/>
      <w:pPr>
        <w:tabs>
          <w:tab w:val="num" w:pos="2340"/>
        </w:tabs>
        <w:ind w:left="2340" w:hanging="360"/>
      </w:pPr>
    </w:lvl>
    <w:lvl w:ilvl="3" w:tplc="04100001">
      <w:start w:val="1"/>
      <w:numFmt w:val="decimal"/>
      <w:lvlText w:val="%4."/>
      <w:lvlJc w:val="left"/>
      <w:pPr>
        <w:tabs>
          <w:tab w:val="num" w:pos="3060"/>
        </w:tabs>
        <w:ind w:left="3060" w:hanging="360"/>
      </w:pPr>
    </w:lvl>
    <w:lvl w:ilvl="4" w:tplc="04100003">
      <w:start w:val="1"/>
      <w:numFmt w:val="decimal"/>
      <w:lvlText w:val="%5."/>
      <w:lvlJc w:val="left"/>
      <w:pPr>
        <w:tabs>
          <w:tab w:val="num" w:pos="3780"/>
        </w:tabs>
        <w:ind w:left="3780" w:hanging="360"/>
      </w:pPr>
    </w:lvl>
    <w:lvl w:ilvl="5" w:tplc="04100005">
      <w:start w:val="1"/>
      <w:numFmt w:val="decimal"/>
      <w:lvlText w:val="%6."/>
      <w:lvlJc w:val="left"/>
      <w:pPr>
        <w:tabs>
          <w:tab w:val="num" w:pos="4500"/>
        </w:tabs>
        <w:ind w:left="4500" w:hanging="360"/>
      </w:pPr>
    </w:lvl>
    <w:lvl w:ilvl="6" w:tplc="04100001">
      <w:start w:val="1"/>
      <w:numFmt w:val="decimal"/>
      <w:lvlText w:val="%7."/>
      <w:lvlJc w:val="left"/>
      <w:pPr>
        <w:tabs>
          <w:tab w:val="num" w:pos="5220"/>
        </w:tabs>
        <w:ind w:left="5220" w:hanging="360"/>
      </w:pPr>
    </w:lvl>
    <w:lvl w:ilvl="7" w:tplc="04100003">
      <w:start w:val="1"/>
      <w:numFmt w:val="decimal"/>
      <w:lvlText w:val="%8."/>
      <w:lvlJc w:val="left"/>
      <w:pPr>
        <w:tabs>
          <w:tab w:val="num" w:pos="5940"/>
        </w:tabs>
        <w:ind w:left="5940" w:hanging="360"/>
      </w:pPr>
    </w:lvl>
    <w:lvl w:ilvl="8" w:tplc="04100005">
      <w:start w:val="1"/>
      <w:numFmt w:val="decimal"/>
      <w:lvlText w:val="%9."/>
      <w:lvlJc w:val="left"/>
      <w:pPr>
        <w:tabs>
          <w:tab w:val="num" w:pos="6660"/>
        </w:tabs>
        <w:ind w:left="6660" w:hanging="360"/>
      </w:pPr>
    </w:lvl>
  </w:abstractNum>
  <w:abstractNum w:abstractNumId="11">
    <w:nsid w:val="2E7458D3"/>
    <w:multiLevelType w:val="hybridMultilevel"/>
    <w:tmpl w:val="EF509104"/>
    <w:lvl w:ilvl="0" w:tplc="E216041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A5F108D"/>
    <w:multiLevelType w:val="hybridMultilevel"/>
    <w:tmpl w:val="29669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B44585A"/>
    <w:multiLevelType w:val="hybridMultilevel"/>
    <w:tmpl w:val="627A419A"/>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nsid w:val="3E881CA3"/>
    <w:multiLevelType w:val="hybridMultilevel"/>
    <w:tmpl w:val="B7827666"/>
    <w:lvl w:ilvl="0" w:tplc="C030A002">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417B5480"/>
    <w:multiLevelType w:val="hybridMultilevel"/>
    <w:tmpl w:val="F3489D06"/>
    <w:lvl w:ilvl="0" w:tplc="0410000D">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43944351"/>
    <w:multiLevelType w:val="hybridMultilevel"/>
    <w:tmpl w:val="E25C9028"/>
    <w:lvl w:ilvl="0" w:tplc="1674AB22">
      <w:numFmt w:val="bullet"/>
      <w:lvlText w:val="-"/>
      <w:lvlJc w:val="left"/>
      <w:pPr>
        <w:ind w:left="1485" w:hanging="112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6351FCC"/>
    <w:multiLevelType w:val="multilevel"/>
    <w:tmpl w:val="3EFCA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269"/>
    <w:multiLevelType w:val="hybridMultilevel"/>
    <w:tmpl w:val="6BF88E76"/>
    <w:lvl w:ilvl="0" w:tplc="0410000F">
      <w:start w:val="7"/>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4703035C"/>
    <w:multiLevelType w:val="hybridMultilevel"/>
    <w:tmpl w:val="9FCCD698"/>
    <w:lvl w:ilvl="0" w:tplc="DECCF2C2">
      <w:start w:val="1"/>
      <w:numFmt w:val="bullet"/>
      <w:lvlText w:val=""/>
      <w:lvlPicBulletId w:val="0"/>
      <w:lvlJc w:val="left"/>
      <w:pPr>
        <w:tabs>
          <w:tab w:val="num" w:pos="720"/>
        </w:tabs>
        <w:ind w:left="720" w:hanging="360"/>
      </w:pPr>
      <w:rPr>
        <w:rFonts w:ascii="Symbol" w:hAnsi="Symbol" w:hint="default"/>
        <w:color w:val="auto"/>
      </w:rPr>
    </w:lvl>
    <w:lvl w:ilvl="1" w:tplc="0410000B">
      <w:start w:val="1"/>
      <w:numFmt w:val="bullet"/>
      <w:lvlText w:val=""/>
      <w:lvlJc w:val="left"/>
      <w:pPr>
        <w:tabs>
          <w:tab w:val="num" w:pos="1080"/>
        </w:tabs>
        <w:ind w:left="1080" w:hanging="360"/>
      </w:pPr>
      <w:rPr>
        <w:rFonts w:ascii="Wingdings" w:hAnsi="Wingdings" w:hint="default"/>
        <w:color w:val="auto"/>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nsid w:val="4A6A0C8C"/>
    <w:multiLevelType w:val="multilevel"/>
    <w:tmpl w:val="1672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717B4A"/>
    <w:multiLevelType w:val="hybridMultilevel"/>
    <w:tmpl w:val="4DC63B2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BFB2A98"/>
    <w:multiLevelType w:val="hybridMultilevel"/>
    <w:tmpl w:val="CF28BB6E"/>
    <w:lvl w:ilvl="0" w:tplc="DECCF2C2">
      <w:start w:val="1"/>
      <w:numFmt w:val="bullet"/>
      <w:lvlText w:val=""/>
      <w:lvlPicBulletId w:val="0"/>
      <w:lvlJc w:val="left"/>
      <w:pPr>
        <w:tabs>
          <w:tab w:val="num" w:pos="720"/>
        </w:tabs>
        <w:ind w:left="720" w:hanging="360"/>
      </w:pPr>
      <w:rPr>
        <w:rFonts w:ascii="Symbol" w:hAnsi="Symbol" w:hint="default"/>
        <w:color w:val="auto"/>
      </w:rPr>
    </w:lvl>
    <w:lvl w:ilvl="1" w:tplc="0410000B">
      <w:start w:val="1"/>
      <w:numFmt w:val="bullet"/>
      <w:lvlText w:val=""/>
      <w:lvlJc w:val="left"/>
      <w:pPr>
        <w:tabs>
          <w:tab w:val="num" w:pos="1080"/>
        </w:tabs>
        <w:ind w:left="1080" w:hanging="360"/>
      </w:pPr>
      <w:rPr>
        <w:rFonts w:ascii="Wingdings" w:hAnsi="Wingdings" w:hint="default"/>
        <w:color w:val="auto"/>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3">
    <w:nsid w:val="4EC054CF"/>
    <w:multiLevelType w:val="hybridMultilevel"/>
    <w:tmpl w:val="E7AE8F10"/>
    <w:lvl w:ilvl="0" w:tplc="90323F04">
      <w:numFmt w:val="bullet"/>
      <w:lvlText w:val="-"/>
      <w:lvlJc w:val="left"/>
      <w:pPr>
        <w:ind w:left="795"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0E47F32"/>
    <w:multiLevelType w:val="multilevel"/>
    <w:tmpl w:val="04601F2E"/>
    <w:lvl w:ilvl="0">
      <w:start w:val="1"/>
      <w:numFmt w:val="decimal"/>
      <w:lvlText w:val="%1."/>
      <w:lvlJc w:val="left"/>
      <w:pPr>
        <w:ind w:left="360" w:hanging="360"/>
      </w:pPr>
      <w:rPr>
        <w:rFonts w:hint="default"/>
      </w:rPr>
    </w:lvl>
    <w:lvl w:ilvl="1">
      <w:start w:val="1"/>
      <w:numFmt w:val="decimal"/>
      <w:lvlText w:val="%1.%2-"/>
      <w:lvlJc w:val="left"/>
      <w:pPr>
        <w:ind w:left="1833" w:hanging="720"/>
      </w:pPr>
      <w:rPr>
        <w:rFonts w:hint="default"/>
      </w:rPr>
    </w:lvl>
    <w:lvl w:ilvl="2">
      <w:start w:val="1"/>
      <w:numFmt w:val="decimal"/>
      <w:lvlText w:val="%1.%2-%3."/>
      <w:lvlJc w:val="left"/>
      <w:pPr>
        <w:ind w:left="2946" w:hanging="720"/>
      </w:pPr>
      <w:rPr>
        <w:rFonts w:hint="default"/>
      </w:rPr>
    </w:lvl>
    <w:lvl w:ilvl="3">
      <w:start w:val="1"/>
      <w:numFmt w:val="decimal"/>
      <w:lvlText w:val="%1.%2-%3.%4."/>
      <w:lvlJc w:val="left"/>
      <w:pPr>
        <w:ind w:left="4419" w:hanging="108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7005" w:hanging="144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591" w:hanging="1800"/>
      </w:pPr>
      <w:rPr>
        <w:rFonts w:hint="default"/>
      </w:rPr>
    </w:lvl>
    <w:lvl w:ilvl="8">
      <w:start w:val="1"/>
      <w:numFmt w:val="decimal"/>
      <w:lvlText w:val="%1.%2-%3.%4.%5.%6.%7.%8.%9."/>
      <w:lvlJc w:val="left"/>
      <w:pPr>
        <w:ind w:left="10704" w:hanging="1800"/>
      </w:pPr>
      <w:rPr>
        <w:rFonts w:hint="default"/>
      </w:rPr>
    </w:lvl>
  </w:abstractNum>
  <w:abstractNum w:abstractNumId="25">
    <w:nsid w:val="510204A6"/>
    <w:multiLevelType w:val="hybridMultilevel"/>
    <w:tmpl w:val="55E216AC"/>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nsid w:val="52972541"/>
    <w:multiLevelType w:val="hybridMultilevel"/>
    <w:tmpl w:val="CE66A46A"/>
    <w:lvl w:ilvl="0" w:tplc="DECCF2C2">
      <w:start w:val="1"/>
      <w:numFmt w:val="bullet"/>
      <w:lvlText w:val=""/>
      <w:lvlPicBulletId w:val="0"/>
      <w:lvlJc w:val="left"/>
      <w:pPr>
        <w:tabs>
          <w:tab w:val="num" w:pos="720"/>
        </w:tabs>
        <w:ind w:left="720" w:hanging="360"/>
      </w:pPr>
      <w:rPr>
        <w:rFonts w:ascii="Symbol" w:hAnsi="Symbol" w:hint="default"/>
        <w:color w:val="auto"/>
      </w:rPr>
    </w:lvl>
    <w:lvl w:ilvl="1" w:tplc="0410000B">
      <w:start w:val="1"/>
      <w:numFmt w:val="bullet"/>
      <w:lvlText w:val=""/>
      <w:lvlJc w:val="left"/>
      <w:pPr>
        <w:tabs>
          <w:tab w:val="num" w:pos="1080"/>
        </w:tabs>
        <w:ind w:left="1080" w:hanging="360"/>
      </w:pPr>
      <w:rPr>
        <w:rFonts w:ascii="Wingdings" w:hAnsi="Wingdings" w:hint="default"/>
        <w:color w:val="auto"/>
      </w:rPr>
    </w:lvl>
    <w:lvl w:ilvl="2" w:tplc="3190B852">
      <w:start w:val="2"/>
      <w:numFmt w:val="bullet"/>
      <w:lvlText w:val="-"/>
      <w:lvlJc w:val="left"/>
      <w:pPr>
        <w:tabs>
          <w:tab w:val="num" w:pos="1800"/>
        </w:tabs>
        <w:ind w:left="1800" w:hanging="360"/>
      </w:pPr>
      <w:rPr>
        <w:rFonts w:ascii="Times New Roman" w:eastAsia="Times New Roman" w:hAnsi="Times New Roman" w:cs="Times New Roman" w:hint="default"/>
        <w:color w:val="auto"/>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7">
    <w:nsid w:val="54E3458E"/>
    <w:multiLevelType w:val="multilevel"/>
    <w:tmpl w:val="348C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EC7374"/>
    <w:multiLevelType w:val="multilevel"/>
    <w:tmpl w:val="F3A4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1E6DE7"/>
    <w:multiLevelType w:val="hybridMultilevel"/>
    <w:tmpl w:val="0B762BDE"/>
    <w:lvl w:ilvl="0" w:tplc="4914F516">
      <w:start w:val="1"/>
      <w:numFmt w:val="bullet"/>
      <w:lvlText w:val="q"/>
      <w:lvlJc w:val="left"/>
      <w:pPr>
        <w:ind w:left="720" w:hanging="360"/>
      </w:pPr>
      <w:rPr>
        <w:rFonts w:ascii="Wingdings" w:hAnsi="Wingdings" w:hint="default"/>
      </w:rPr>
    </w:lvl>
    <w:lvl w:ilvl="1" w:tplc="4914F516">
      <w:start w:val="1"/>
      <w:numFmt w:val="bullet"/>
      <w:lvlText w:val="q"/>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78C5077"/>
    <w:multiLevelType w:val="hybridMultilevel"/>
    <w:tmpl w:val="702A9BC4"/>
    <w:lvl w:ilvl="0" w:tplc="1EFE4504">
      <w:start w:val="5"/>
      <w:numFmt w:val="bullet"/>
      <w:lvlText w:val=""/>
      <w:lvlJc w:val="left"/>
      <w:pPr>
        <w:ind w:left="720" w:hanging="360"/>
      </w:pPr>
      <w:rPr>
        <w:rFonts w:ascii="Wingdings 2" w:hAnsi="Wingdings 2" w:cs="Times New Roman" w:hint="default"/>
        <w:b w:val="0"/>
        <w:i w:val="0"/>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805712C"/>
    <w:multiLevelType w:val="hybridMultilevel"/>
    <w:tmpl w:val="D03C3498"/>
    <w:lvl w:ilvl="0" w:tplc="1EFE4504">
      <w:start w:val="5"/>
      <w:numFmt w:val="bullet"/>
      <w:lvlText w:val=""/>
      <w:lvlJc w:val="left"/>
      <w:pPr>
        <w:ind w:left="720" w:hanging="360"/>
      </w:pPr>
      <w:rPr>
        <w:rFonts w:ascii="Wingdings 2" w:hAnsi="Wingdings 2" w:cs="Times New Roman" w:hint="default"/>
        <w:b w:val="0"/>
        <w:i w:val="0"/>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9542843"/>
    <w:multiLevelType w:val="hybridMultilevel"/>
    <w:tmpl w:val="97680BA4"/>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3">
    <w:nsid w:val="5DA70E07"/>
    <w:multiLevelType w:val="hybridMultilevel"/>
    <w:tmpl w:val="061E0C28"/>
    <w:lvl w:ilvl="0" w:tplc="93B87A86">
      <w:start w:val="1"/>
      <w:numFmt w:val="decimal"/>
      <w:lvlText w:val="%1."/>
      <w:lvlJc w:val="left"/>
      <w:pPr>
        <w:tabs>
          <w:tab w:val="num" w:pos="720"/>
        </w:tabs>
        <w:ind w:left="720" w:hanging="360"/>
      </w:pPr>
      <w:rPr>
        <w:rFonts w:hint="default"/>
      </w:rPr>
    </w:lvl>
    <w:lvl w:ilvl="1" w:tplc="A8124098">
      <w:start w:val="7"/>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nsid w:val="624B345B"/>
    <w:multiLevelType w:val="hybridMultilevel"/>
    <w:tmpl w:val="7EF05BA0"/>
    <w:lvl w:ilvl="0" w:tplc="93B87A86">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6B933F81"/>
    <w:multiLevelType w:val="hybridMultilevel"/>
    <w:tmpl w:val="00B0C6A4"/>
    <w:lvl w:ilvl="0" w:tplc="E216041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DA119B2"/>
    <w:multiLevelType w:val="hybridMultilevel"/>
    <w:tmpl w:val="D5B2A9D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F2413FA"/>
    <w:multiLevelType w:val="multilevel"/>
    <w:tmpl w:val="DA1AB3D8"/>
    <w:lvl w:ilvl="0">
      <w:start w:val="1"/>
      <w:numFmt w:val="decimal"/>
      <w:lvlText w:val="%1."/>
      <w:lvlJc w:val="left"/>
      <w:pPr>
        <w:ind w:left="360" w:hanging="360"/>
      </w:pPr>
      <w:rPr>
        <w:rFonts w:hint="default"/>
      </w:rPr>
    </w:lvl>
    <w:lvl w:ilvl="1">
      <w:start w:val="1"/>
      <w:numFmt w:val="ordinal"/>
      <w:lvlText w:val="%2."/>
      <w:lvlJc w:val="left"/>
      <w:pPr>
        <w:ind w:left="1833" w:hanging="720"/>
      </w:pPr>
      <w:rPr>
        <w:rFonts w:hint="default"/>
      </w:rPr>
    </w:lvl>
    <w:lvl w:ilvl="2">
      <w:start w:val="1"/>
      <w:numFmt w:val="decimal"/>
      <w:lvlText w:val="%1.%2-%3."/>
      <w:lvlJc w:val="left"/>
      <w:pPr>
        <w:ind w:left="2946" w:hanging="720"/>
      </w:pPr>
      <w:rPr>
        <w:rFonts w:hint="default"/>
      </w:rPr>
    </w:lvl>
    <w:lvl w:ilvl="3">
      <w:start w:val="1"/>
      <w:numFmt w:val="decimal"/>
      <w:lvlText w:val="%1.%2-%3.%4."/>
      <w:lvlJc w:val="left"/>
      <w:pPr>
        <w:ind w:left="4419" w:hanging="1080"/>
      </w:pPr>
      <w:rPr>
        <w:rFonts w:hint="default"/>
      </w:rPr>
    </w:lvl>
    <w:lvl w:ilvl="4">
      <w:start w:val="1"/>
      <w:numFmt w:val="decimal"/>
      <w:lvlText w:val="%1.%2-%3.%4.%5."/>
      <w:lvlJc w:val="left"/>
      <w:pPr>
        <w:ind w:left="5532" w:hanging="1080"/>
      </w:pPr>
      <w:rPr>
        <w:rFonts w:hint="default"/>
      </w:rPr>
    </w:lvl>
    <w:lvl w:ilvl="5">
      <w:start w:val="1"/>
      <w:numFmt w:val="decimal"/>
      <w:lvlText w:val="%1.%2-%3.%4.%5.%6."/>
      <w:lvlJc w:val="left"/>
      <w:pPr>
        <w:ind w:left="7005" w:hanging="1440"/>
      </w:pPr>
      <w:rPr>
        <w:rFonts w:hint="default"/>
      </w:rPr>
    </w:lvl>
    <w:lvl w:ilvl="6">
      <w:start w:val="1"/>
      <w:numFmt w:val="decimal"/>
      <w:lvlText w:val="%1.%2-%3.%4.%5.%6.%7."/>
      <w:lvlJc w:val="left"/>
      <w:pPr>
        <w:ind w:left="8118" w:hanging="1440"/>
      </w:pPr>
      <w:rPr>
        <w:rFonts w:hint="default"/>
      </w:rPr>
    </w:lvl>
    <w:lvl w:ilvl="7">
      <w:start w:val="1"/>
      <w:numFmt w:val="decimal"/>
      <w:lvlText w:val="%1.%2-%3.%4.%5.%6.%7.%8."/>
      <w:lvlJc w:val="left"/>
      <w:pPr>
        <w:ind w:left="9591" w:hanging="1800"/>
      </w:pPr>
      <w:rPr>
        <w:rFonts w:hint="default"/>
      </w:rPr>
    </w:lvl>
    <w:lvl w:ilvl="8">
      <w:start w:val="1"/>
      <w:numFmt w:val="decimal"/>
      <w:lvlText w:val="%1.%2-%3.%4.%5.%6.%7.%8.%9."/>
      <w:lvlJc w:val="left"/>
      <w:pPr>
        <w:ind w:left="10704" w:hanging="1800"/>
      </w:pPr>
      <w:rPr>
        <w:rFonts w:hint="default"/>
      </w:rPr>
    </w:lvl>
  </w:abstractNum>
  <w:abstractNum w:abstractNumId="38">
    <w:nsid w:val="714710FA"/>
    <w:multiLevelType w:val="hybridMultilevel"/>
    <w:tmpl w:val="75302C3A"/>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9">
    <w:nsid w:val="768051D0"/>
    <w:multiLevelType w:val="hybridMultilevel"/>
    <w:tmpl w:val="C9D6B486"/>
    <w:lvl w:ilvl="0" w:tplc="0410000D">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0">
    <w:nsid w:val="77E26B9E"/>
    <w:multiLevelType w:val="hybridMultilevel"/>
    <w:tmpl w:val="BAB67A0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7A211478"/>
    <w:multiLevelType w:val="hybridMultilevel"/>
    <w:tmpl w:val="EEAE34E8"/>
    <w:lvl w:ilvl="0" w:tplc="0410000B">
      <w:start w:val="1"/>
      <w:numFmt w:val="bullet"/>
      <w:lvlText w:val=""/>
      <w:lvlJc w:val="left"/>
      <w:pPr>
        <w:tabs>
          <w:tab w:val="num" w:pos="720"/>
        </w:tabs>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2">
    <w:nsid w:val="7AEA4277"/>
    <w:multiLevelType w:val="hybridMultilevel"/>
    <w:tmpl w:val="1020E652"/>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nsid w:val="7CD71F43"/>
    <w:multiLevelType w:val="multilevel"/>
    <w:tmpl w:val="17C65686"/>
    <w:lvl w:ilvl="0">
      <w:start w:val="5"/>
      <w:numFmt w:val="bullet"/>
      <w:lvlText w:val=""/>
      <w:lvlJc w:val="left"/>
      <w:pPr>
        <w:tabs>
          <w:tab w:val="num" w:pos="720"/>
        </w:tabs>
        <w:ind w:left="720" w:hanging="360"/>
      </w:pPr>
      <w:rPr>
        <w:rFonts w:ascii="Wingdings 2" w:hAnsi="Wingdings 2" w:cs="Times New Roman" w:hint="default"/>
        <w:b w:val="0"/>
        <w:i w:val="0"/>
        <w:color w:val="auto"/>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D0D3BEC"/>
    <w:multiLevelType w:val="hybridMultilevel"/>
    <w:tmpl w:val="AC7CC782"/>
    <w:lvl w:ilvl="0" w:tplc="E216041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D446A5B"/>
    <w:multiLevelType w:val="hybridMultilevel"/>
    <w:tmpl w:val="650C1D8A"/>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ECE6681"/>
    <w:multiLevelType w:val="hybridMultilevel"/>
    <w:tmpl w:val="27C4DEBE"/>
    <w:lvl w:ilvl="0" w:tplc="CFA8EF3A">
      <w:start w:val="1"/>
      <w:numFmt w:val="decimal"/>
      <w:lvlText w:val="%1-"/>
      <w:lvlJc w:val="left"/>
      <w:pPr>
        <w:ind w:left="1113" w:hanging="360"/>
      </w:pPr>
      <w:rPr>
        <w:rFonts w:hint="default"/>
      </w:rPr>
    </w:lvl>
    <w:lvl w:ilvl="1" w:tplc="04100019" w:tentative="1">
      <w:start w:val="1"/>
      <w:numFmt w:val="lowerLetter"/>
      <w:lvlText w:val="%2."/>
      <w:lvlJc w:val="left"/>
      <w:pPr>
        <w:ind w:left="1833" w:hanging="360"/>
      </w:pPr>
    </w:lvl>
    <w:lvl w:ilvl="2" w:tplc="0410001B" w:tentative="1">
      <w:start w:val="1"/>
      <w:numFmt w:val="lowerRoman"/>
      <w:lvlText w:val="%3."/>
      <w:lvlJc w:val="right"/>
      <w:pPr>
        <w:ind w:left="2553" w:hanging="180"/>
      </w:pPr>
    </w:lvl>
    <w:lvl w:ilvl="3" w:tplc="0410000F" w:tentative="1">
      <w:start w:val="1"/>
      <w:numFmt w:val="decimal"/>
      <w:lvlText w:val="%4."/>
      <w:lvlJc w:val="left"/>
      <w:pPr>
        <w:ind w:left="3273" w:hanging="360"/>
      </w:pPr>
    </w:lvl>
    <w:lvl w:ilvl="4" w:tplc="04100019" w:tentative="1">
      <w:start w:val="1"/>
      <w:numFmt w:val="lowerLetter"/>
      <w:lvlText w:val="%5."/>
      <w:lvlJc w:val="left"/>
      <w:pPr>
        <w:ind w:left="3993" w:hanging="360"/>
      </w:pPr>
    </w:lvl>
    <w:lvl w:ilvl="5" w:tplc="0410001B" w:tentative="1">
      <w:start w:val="1"/>
      <w:numFmt w:val="lowerRoman"/>
      <w:lvlText w:val="%6."/>
      <w:lvlJc w:val="right"/>
      <w:pPr>
        <w:ind w:left="4713" w:hanging="180"/>
      </w:pPr>
    </w:lvl>
    <w:lvl w:ilvl="6" w:tplc="0410000F" w:tentative="1">
      <w:start w:val="1"/>
      <w:numFmt w:val="decimal"/>
      <w:lvlText w:val="%7."/>
      <w:lvlJc w:val="left"/>
      <w:pPr>
        <w:ind w:left="5433" w:hanging="360"/>
      </w:pPr>
    </w:lvl>
    <w:lvl w:ilvl="7" w:tplc="04100019" w:tentative="1">
      <w:start w:val="1"/>
      <w:numFmt w:val="lowerLetter"/>
      <w:lvlText w:val="%8."/>
      <w:lvlJc w:val="left"/>
      <w:pPr>
        <w:ind w:left="6153" w:hanging="360"/>
      </w:pPr>
    </w:lvl>
    <w:lvl w:ilvl="8" w:tplc="0410001B" w:tentative="1">
      <w:start w:val="1"/>
      <w:numFmt w:val="lowerRoman"/>
      <w:lvlText w:val="%9."/>
      <w:lvlJc w:val="right"/>
      <w:pPr>
        <w:ind w:left="6873" w:hanging="180"/>
      </w:pPr>
    </w:lvl>
  </w:abstractNum>
  <w:abstractNum w:abstractNumId="47">
    <w:nsid w:val="7F942882"/>
    <w:multiLevelType w:val="hybridMultilevel"/>
    <w:tmpl w:val="97365898"/>
    <w:lvl w:ilvl="0" w:tplc="4914F516">
      <w:start w:val="1"/>
      <w:numFmt w:val="bullet"/>
      <w:lvlText w:val="q"/>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2"/>
  </w:num>
  <w:num w:numId="2">
    <w:abstractNumId w:val="25"/>
  </w:num>
  <w:num w:numId="3">
    <w:abstractNumId w:val="38"/>
  </w:num>
  <w:num w:numId="4">
    <w:abstractNumId w:val="32"/>
  </w:num>
  <w:num w:numId="5">
    <w:abstractNumId w:val="33"/>
  </w:num>
  <w:num w:numId="6">
    <w:abstractNumId w:val="34"/>
  </w:num>
  <w:num w:numId="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6"/>
  </w:num>
  <w:num w:numId="11">
    <w:abstractNumId w:val="19"/>
  </w:num>
  <w:num w:numId="12">
    <w:abstractNumId w:val="22"/>
  </w:num>
  <w:num w:numId="13">
    <w:abstractNumId w:val="26"/>
  </w:num>
  <w:num w:numId="14">
    <w:abstractNumId w:val="18"/>
  </w:num>
  <w:num w:numId="15">
    <w:abstractNumId w:val="27"/>
  </w:num>
  <w:num w:numId="16">
    <w:abstractNumId w:val="12"/>
  </w:num>
  <w:num w:numId="17">
    <w:abstractNumId w:val="31"/>
  </w:num>
  <w:num w:numId="18">
    <w:abstractNumId w:val="4"/>
  </w:num>
  <w:num w:numId="19">
    <w:abstractNumId w:val="30"/>
  </w:num>
  <w:num w:numId="20">
    <w:abstractNumId w:val="17"/>
  </w:num>
  <w:num w:numId="21">
    <w:abstractNumId w:val="20"/>
  </w:num>
  <w:num w:numId="22">
    <w:abstractNumId w:val="8"/>
  </w:num>
  <w:num w:numId="23">
    <w:abstractNumId w:val="43"/>
  </w:num>
  <w:num w:numId="24">
    <w:abstractNumId w:val="28"/>
  </w:num>
  <w:num w:numId="25">
    <w:abstractNumId w:val="5"/>
  </w:num>
  <w:num w:numId="26">
    <w:abstractNumId w:val="3"/>
  </w:num>
  <w:num w:numId="27">
    <w:abstractNumId w:val="9"/>
  </w:num>
  <w:num w:numId="28">
    <w:abstractNumId w:val="44"/>
  </w:num>
  <w:num w:numId="29">
    <w:abstractNumId w:val="11"/>
  </w:num>
  <w:num w:numId="30">
    <w:abstractNumId w:val="35"/>
  </w:num>
  <w:num w:numId="31">
    <w:abstractNumId w:val="2"/>
  </w:num>
  <w:num w:numId="32">
    <w:abstractNumId w:val="15"/>
  </w:num>
  <w:num w:numId="33">
    <w:abstractNumId w:val="29"/>
  </w:num>
  <w:num w:numId="34">
    <w:abstractNumId w:val="1"/>
  </w:num>
  <w:num w:numId="35">
    <w:abstractNumId w:val="0"/>
  </w:num>
  <w:num w:numId="36">
    <w:abstractNumId w:val="16"/>
  </w:num>
  <w:num w:numId="37">
    <w:abstractNumId w:val="40"/>
  </w:num>
  <w:num w:numId="38">
    <w:abstractNumId w:val="23"/>
  </w:num>
  <w:num w:numId="39">
    <w:abstractNumId w:val="46"/>
  </w:num>
  <w:num w:numId="40">
    <w:abstractNumId w:val="24"/>
  </w:num>
  <w:num w:numId="41">
    <w:abstractNumId w:val="37"/>
  </w:num>
  <w:num w:numId="42">
    <w:abstractNumId w:val="39"/>
  </w:num>
  <w:num w:numId="43">
    <w:abstractNumId w:val="13"/>
  </w:num>
  <w:num w:numId="4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21"/>
  </w:num>
  <w:num w:numId="47">
    <w:abstractNumId w:val="36"/>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284"/>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4D1F"/>
    <w:rsid w:val="000004D7"/>
    <w:rsid w:val="0000131D"/>
    <w:rsid w:val="00010303"/>
    <w:rsid w:val="00012333"/>
    <w:rsid w:val="0001294F"/>
    <w:rsid w:val="00015103"/>
    <w:rsid w:val="00020F92"/>
    <w:rsid w:val="0002410A"/>
    <w:rsid w:val="00024196"/>
    <w:rsid w:val="000256B7"/>
    <w:rsid w:val="00027BFA"/>
    <w:rsid w:val="000348CF"/>
    <w:rsid w:val="0003657B"/>
    <w:rsid w:val="000409E5"/>
    <w:rsid w:val="00044732"/>
    <w:rsid w:val="00045CA1"/>
    <w:rsid w:val="0005209A"/>
    <w:rsid w:val="000620EA"/>
    <w:rsid w:val="00064D1F"/>
    <w:rsid w:val="000651D1"/>
    <w:rsid w:val="000672B8"/>
    <w:rsid w:val="000734DF"/>
    <w:rsid w:val="00076E6E"/>
    <w:rsid w:val="000819D7"/>
    <w:rsid w:val="00085013"/>
    <w:rsid w:val="0009040A"/>
    <w:rsid w:val="00092499"/>
    <w:rsid w:val="000936DD"/>
    <w:rsid w:val="00096BC9"/>
    <w:rsid w:val="000A0FE6"/>
    <w:rsid w:val="000A1181"/>
    <w:rsid w:val="000A15B0"/>
    <w:rsid w:val="000A3B36"/>
    <w:rsid w:val="000B0226"/>
    <w:rsid w:val="000B1073"/>
    <w:rsid w:val="000B15DB"/>
    <w:rsid w:val="000B1D77"/>
    <w:rsid w:val="000B7EBD"/>
    <w:rsid w:val="000C7F44"/>
    <w:rsid w:val="000E3D23"/>
    <w:rsid w:val="000E70FA"/>
    <w:rsid w:val="000E722C"/>
    <w:rsid w:val="000F246C"/>
    <w:rsid w:val="000F5E9D"/>
    <w:rsid w:val="000F7C1E"/>
    <w:rsid w:val="0010439C"/>
    <w:rsid w:val="00104913"/>
    <w:rsid w:val="001053B4"/>
    <w:rsid w:val="00112C23"/>
    <w:rsid w:val="001137DD"/>
    <w:rsid w:val="00114B39"/>
    <w:rsid w:val="00126D7B"/>
    <w:rsid w:val="00130F67"/>
    <w:rsid w:val="001346B5"/>
    <w:rsid w:val="00135F15"/>
    <w:rsid w:val="001362C4"/>
    <w:rsid w:val="00137845"/>
    <w:rsid w:val="001415CF"/>
    <w:rsid w:val="00144837"/>
    <w:rsid w:val="00153CB5"/>
    <w:rsid w:val="001600CE"/>
    <w:rsid w:val="00160704"/>
    <w:rsid w:val="00160A42"/>
    <w:rsid w:val="0016506B"/>
    <w:rsid w:val="00167BA6"/>
    <w:rsid w:val="00172558"/>
    <w:rsid w:val="00172F53"/>
    <w:rsid w:val="001759B4"/>
    <w:rsid w:val="001766D6"/>
    <w:rsid w:val="00185409"/>
    <w:rsid w:val="00186A30"/>
    <w:rsid w:val="00190970"/>
    <w:rsid w:val="001935E0"/>
    <w:rsid w:val="0019674F"/>
    <w:rsid w:val="00197686"/>
    <w:rsid w:val="001A5BB7"/>
    <w:rsid w:val="001A76AD"/>
    <w:rsid w:val="001B0BB8"/>
    <w:rsid w:val="001B7FB3"/>
    <w:rsid w:val="001D7A75"/>
    <w:rsid w:val="001E11F0"/>
    <w:rsid w:val="001F4286"/>
    <w:rsid w:val="001F7FED"/>
    <w:rsid w:val="00201159"/>
    <w:rsid w:val="00203813"/>
    <w:rsid w:val="00222623"/>
    <w:rsid w:val="002231B6"/>
    <w:rsid w:val="00223C8C"/>
    <w:rsid w:val="00226A32"/>
    <w:rsid w:val="0022737D"/>
    <w:rsid w:val="002320A9"/>
    <w:rsid w:val="002562C9"/>
    <w:rsid w:val="0025793C"/>
    <w:rsid w:val="00266D2C"/>
    <w:rsid w:val="00267361"/>
    <w:rsid w:val="00270B0F"/>
    <w:rsid w:val="00271FD9"/>
    <w:rsid w:val="00275A01"/>
    <w:rsid w:val="00277493"/>
    <w:rsid w:val="00280217"/>
    <w:rsid w:val="00280B59"/>
    <w:rsid w:val="002819AC"/>
    <w:rsid w:val="00283622"/>
    <w:rsid w:val="00284750"/>
    <w:rsid w:val="00285564"/>
    <w:rsid w:val="00291D25"/>
    <w:rsid w:val="00292206"/>
    <w:rsid w:val="00293D72"/>
    <w:rsid w:val="0029457B"/>
    <w:rsid w:val="00296816"/>
    <w:rsid w:val="00297129"/>
    <w:rsid w:val="002A2EDB"/>
    <w:rsid w:val="002A3394"/>
    <w:rsid w:val="002A604B"/>
    <w:rsid w:val="002B1D8C"/>
    <w:rsid w:val="002B29BE"/>
    <w:rsid w:val="002C10B3"/>
    <w:rsid w:val="002C3B0F"/>
    <w:rsid w:val="002C4DC4"/>
    <w:rsid w:val="002C54ED"/>
    <w:rsid w:val="002D2B04"/>
    <w:rsid w:val="002D42DC"/>
    <w:rsid w:val="002E4978"/>
    <w:rsid w:val="002F0EF1"/>
    <w:rsid w:val="002F2187"/>
    <w:rsid w:val="002F34A7"/>
    <w:rsid w:val="002F4211"/>
    <w:rsid w:val="002F4C33"/>
    <w:rsid w:val="003029E6"/>
    <w:rsid w:val="00307784"/>
    <w:rsid w:val="00310631"/>
    <w:rsid w:val="00312313"/>
    <w:rsid w:val="00313D4F"/>
    <w:rsid w:val="00316E67"/>
    <w:rsid w:val="00317694"/>
    <w:rsid w:val="0032046B"/>
    <w:rsid w:val="003250B1"/>
    <w:rsid w:val="00327195"/>
    <w:rsid w:val="00334EC0"/>
    <w:rsid w:val="00336555"/>
    <w:rsid w:val="00345E73"/>
    <w:rsid w:val="0034653F"/>
    <w:rsid w:val="003522FC"/>
    <w:rsid w:val="00352E32"/>
    <w:rsid w:val="0035341D"/>
    <w:rsid w:val="00355E28"/>
    <w:rsid w:val="003570CE"/>
    <w:rsid w:val="0036028B"/>
    <w:rsid w:val="0036418D"/>
    <w:rsid w:val="00364E3A"/>
    <w:rsid w:val="00372495"/>
    <w:rsid w:val="00377ACA"/>
    <w:rsid w:val="00385C27"/>
    <w:rsid w:val="00387337"/>
    <w:rsid w:val="00396DD7"/>
    <w:rsid w:val="00397CBA"/>
    <w:rsid w:val="003A4A31"/>
    <w:rsid w:val="003A5B36"/>
    <w:rsid w:val="003A7B04"/>
    <w:rsid w:val="003B19F1"/>
    <w:rsid w:val="003B5BD5"/>
    <w:rsid w:val="003C4B66"/>
    <w:rsid w:val="003C56BE"/>
    <w:rsid w:val="003C64C3"/>
    <w:rsid w:val="003E0970"/>
    <w:rsid w:val="003F06A8"/>
    <w:rsid w:val="003F28FE"/>
    <w:rsid w:val="003F7581"/>
    <w:rsid w:val="00404B1E"/>
    <w:rsid w:val="0040675D"/>
    <w:rsid w:val="004132AF"/>
    <w:rsid w:val="00423A0A"/>
    <w:rsid w:val="004257E2"/>
    <w:rsid w:val="00433C1A"/>
    <w:rsid w:val="004344DB"/>
    <w:rsid w:val="0043662B"/>
    <w:rsid w:val="00441E8D"/>
    <w:rsid w:val="004427BE"/>
    <w:rsid w:val="00444574"/>
    <w:rsid w:val="004445F2"/>
    <w:rsid w:val="00444D03"/>
    <w:rsid w:val="00444EAA"/>
    <w:rsid w:val="00446690"/>
    <w:rsid w:val="004475D7"/>
    <w:rsid w:val="004514F9"/>
    <w:rsid w:val="004530DA"/>
    <w:rsid w:val="00455345"/>
    <w:rsid w:val="00456DC2"/>
    <w:rsid w:val="00460CEF"/>
    <w:rsid w:val="004612E4"/>
    <w:rsid w:val="00461AD0"/>
    <w:rsid w:val="00471AC4"/>
    <w:rsid w:val="00475C7F"/>
    <w:rsid w:val="0048092F"/>
    <w:rsid w:val="004821DD"/>
    <w:rsid w:val="0049036D"/>
    <w:rsid w:val="00490AD8"/>
    <w:rsid w:val="0049350E"/>
    <w:rsid w:val="0049520B"/>
    <w:rsid w:val="004964DA"/>
    <w:rsid w:val="004A53DB"/>
    <w:rsid w:val="004A5DB5"/>
    <w:rsid w:val="004A5DB8"/>
    <w:rsid w:val="004A7B5C"/>
    <w:rsid w:val="004B5401"/>
    <w:rsid w:val="004B5F00"/>
    <w:rsid w:val="004B7E3A"/>
    <w:rsid w:val="004C3546"/>
    <w:rsid w:val="004C38C9"/>
    <w:rsid w:val="004C563E"/>
    <w:rsid w:val="004D04B9"/>
    <w:rsid w:val="004D2F44"/>
    <w:rsid w:val="004D36C7"/>
    <w:rsid w:val="004D3DAF"/>
    <w:rsid w:val="004D4F92"/>
    <w:rsid w:val="004E1BF4"/>
    <w:rsid w:val="004E40DE"/>
    <w:rsid w:val="004E64A0"/>
    <w:rsid w:val="004F4405"/>
    <w:rsid w:val="004F6D90"/>
    <w:rsid w:val="004F7745"/>
    <w:rsid w:val="0050587A"/>
    <w:rsid w:val="005112CC"/>
    <w:rsid w:val="0051143C"/>
    <w:rsid w:val="005115B2"/>
    <w:rsid w:val="00515B06"/>
    <w:rsid w:val="00515B2A"/>
    <w:rsid w:val="00521500"/>
    <w:rsid w:val="00521B60"/>
    <w:rsid w:val="00523669"/>
    <w:rsid w:val="005318A1"/>
    <w:rsid w:val="00532BBE"/>
    <w:rsid w:val="00540263"/>
    <w:rsid w:val="005429BC"/>
    <w:rsid w:val="0054504E"/>
    <w:rsid w:val="0054538C"/>
    <w:rsid w:val="005507B7"/>
    <w:rsid w:val="00567385"/>
    <w:rsid w:val="00571C46"/>
    <w:rsid w:val="005722EC"/>
    <w:rsid w:val="00581AE4"/>
    <w:rsid w:val="00581BCF"/>
    <w:rsid w:val="00582C7D"/>
    <w:rsid w:val="00591F12"/>
    <w:rsid w:val="005A01B9"/>
    <w:rsid w:val="005A154F"/>
    <w:rsid w:val="005A1654"/>
    <w:rsid w:val="005A5FD1"/>
    <w:rsid w:val="005A633E"/>
    <w:rsid w:val="005B1B00"/>
    <w:rsid w:val="005B317D"/>
    <w:rsid w:val="005B6AFC"/>
    <w:rsid w:val="005D39A6"/>
    <w:rsid w:val="005D3BE6"/>
    <w:rsid w:val="005D5402"/>
    <w:rsid w:val="005D5BB3"/>
    <w:rsid w:val="005E39BD"/>
    <w:rsid w:val="005E44AE"/>
    <w:rsid w:val="005E54DE"/>
    <w:rsid w:val="006049AC"/>
    <w:rsid w:val="006064C6"/>
    <w:rsid w:val="00612631"/>
    <w:rsid w:val="006134F8"/>
    <w:rsid w:val="00614A73"/>
    <w:rsid w:val="00615AE8"/>
    <w:rsid w:val="006273F0"/>
    <w:rsid w:val="00630577"/>
    <w:rsid w:val="00631CC7"/>
    <w:rsid w:val="006366AF"/>
    <w:rsid w:val="0064271C"/>
    <w:rsid w:val="006427B9"/>
    <w:rsid w:val="006427D3"/>
    <w:rsid w:val="006472A0"/>
    <w:rsid w:val="00654040"/>
    <w:rsid w:val="00654E7C"/>
    <w:rsid w:val="006550E3"/>
    <w:rsid w:val="00656134"/>
    <w:rsid w:val="00664ECB"/>
    <w:rsid w:val="0066650E"/>
    <w:rsid w:val="0067305C"/>
    <w:rsid w:val="006734FD"/>
    <w:rsid w:val="006737F5"/>
    <w:rsid w:val="00676EC4"/>
    <w:rsid w:val="00683331"/>
    <w:rsid w:val="00690A5F"/>
    <w:rsid w:val="00695E93"/>
    <w:rsid w:val="006969C4"/>
    <w:rsid w:val="006A4836"/>
    <w:rsid w:val="006A5076"/>
    <w:rsid w:val="006A5EBA"/>
    <w:rsid w:val="006A6C8D"/>
    <w:rsid w:val="006A7783"/>
    <w:rsid w:val="006A7CF6"/>
    <w:rsid w:val="006C4949"/>
    <w:rsid w:val="006C5EDD"/>
    <w:rsid w:val="006D1174"/>
    <w:rsid w:val="006D15EC"/>
    <w:rsid w:val="006E287C"/>
    <w:rsid w:val="006E63FE"/>
    <w:rsid w:val="006E7208"/>
    <w:rsid w:val="006E7B10"/>
    <w:rsid w:val="006F5216"/>
    <w:rsid w:val="006F52B6"/>
    <w:rsid w:val="006F54DA"/>
    <w:rsid w:val="00700546"/>
    <w:rsid w:val="00700631"/>
    <w:rsid w:val="007010B2"/>
    <w:rsid w:val="0070533B"/>
    <w:rsid w:val="0070624C"/>
    <w:rsid w:val="00712ADB"/>
    <w:rsid w:val="00715AC4"/>
    <w:rsid w:val="007257FB"/>
    <w:rsid w:val="00727B1A"/>
    <w:rsid w:val="00737F1F"/>
    <w:rsid w:val="007404FF"/>
    <w:rsid w:val="007417C9"/>
    <w:rsid w:val="00754A9D"/>
    <w:rsid w:val="007562A9"/>
    <w:rsid w:val="00760189"/>
    <w:rsid w:val="00760BC7"/>
    <w:rsid w:val="00772597"/>
    <w:rsid w:val="00773B1A"/>
    <w:rsid w:val="00783DB2"/>
    <w:rsid w:val="007875DA"/>
    <w:rsid w:val="007962DC"/>
    <w:rsid w:val="007A021F"/>
    <w:rsid w:val="007A0AE0"/>
    <w:rsid w:val="007A360F"/>
    <w:rsid w:val="007B5CF3"/>
    <w:rsid w:val="007B7BF3"/>
    <w:rsid w:val="007C10E7"/>
    <w:rsid w:val="007C4C72"/>
    <w:rsid w:val="007C6ADA"/>
    <w:rsid w:val="007D39A9"/>
    <w:rsid w:val="007D3C22"/>
    <w:rsid w:val="007D6339"/>
    <w:rsid w:val="007D63C4"/>
    <w:rsid w:val="007E14E5"/>
    <w:rsid w:val="007E521D"/>
    <w:rsid w:val="007F1D4E"/>
    <w:rsid w:val="007F343F"/>
    <w:rsid w:val="007F6522"/>
    <w:rsid w:val="007F6581"/>
    <w:rsid w:val="007F67B3"/>
    <w:rsid w:val="00803DA7"/>
    <w:rsid w:val="00810506"/>
    <w:rsid w:val="008115E6"/>
    <w:rsid w:val="00824BD0"/>
    <w:rsid w:val="00824E14"/>
    <w:rsid w:val="00826B83"/>
    <w:rsid w:val="0083365C"/>
    <w:rsid w:val="0083417C"/>
    <w:rsid w:val="00846ABB"/>
    <w:rsid w:val="00846B4B"/>
    <w:rsid w:val="00854C34"/>
    <w:rsid w:val="008565EB"/>
    <w:rsid w:val="008575FB"/>
    <w:rsid w:val="00861B7F"/>
    <w:rsid w:val="008627C1"/>
    <w:rsid w:val="00862D2E"/>
    <w:rsid w:val="00862F42"/>
    <w:rsid w:val="00863ACB"/>
    <w:rsid w:val="00864DB0"/>
    <w:rsid w:val="008653C9"/>
    <w:rsid w:val="00870550"/>
    <w:rsid w:val="00872A58"/>
    <w:rsid w:val="00875607"/>
    <w:rsid w:val="00875713"/>
    <w:rsid w:val="0088165D"/>
    <w:rsid w:val="00883384"/>
    <w:rsid w:val="0088602B"/>
    <w:rsid w:val="00886375"/>
    <w:rsid w:val="00892A61"/>
    <w:rsid w:val="00893379"/>
    <w:rsid w:val="00893976"/>
    <w:rsid w:val="008953C6"/>
    <w:rsid w:val="00895AEB"/>
    <w:rsid w:val="0089617D"/>
    <w:rsid w:val="008A13D9"/>
    <w:rsid w:val="008A1924"/>
    <w:rsid w:val="008A696F"/>
    <w:rsid w:val="008A70F3"/>
    <w:rsid w:val="008B1509"/>
    <w:rsid w:val="008B1872"/>
    <w:rsid w:val="008B7295"/>
    <w:rsid w:val="008C7DC0"/>
    <w:rsid w:val="008D3EAB"/>
    <w:rsid w:val="008D754E"/>
    <w:rsid w:val="008D770E"/>
    <w:rsid w:val="008E2793"/>
    <w:rsid w:val="008E4CA2"/>
    <w:rsid w:val="008E68FC"/>
    <w:rsid w:val="008E70C0"/>
    <w:rsid w:val="008F02EA"/>
    <w:rsid w:val="008F60C0"/>
    <w:rsid w:val="00904E90"/>
    <w:rsid w:val="00905FE7"/>
    <w:rsid w:val="009077E9"/>
    <w:rsid w:val="00907D2A"/>
    <w:rsid w:val="0091012E"/>
    <w:rsid w:val="00912F8A"/>
    <w:rsid w:val="00921061"/>
    <w:rsid w:val="00922414"/>
    <w:rsid w:val="00923ACE"/>
    <w:rsid w:val="009305D6"/>
    <w:rsid w:val="00942B66"/>
    <w:rsid w:val="0094427D"/>
    <w:rsid w:val="00954569"/>
    <w:rsid w:val="00962826"/>
    <w:rsid w:val="00964300"/>
    <w:rsid w:val="00964B1E"/>
    <w:rsid w:val="0097315A"/>
    <w:rsid w:val="009754C0"/>
    <w:rsid w:val="0098023B"/>
    <w:rsid w:val="009826CC"/>
    <w:rsid w:val="00982829"/>
    <w:rsid w:val="00982CCC"/>
    <w:rsid w:val="00987899"/>
    <w:rsid w:val="009923AA"/>
    <w:rsid w:val="00995C15"/>
    <w:rsid w:val="00997EBC"/>
    <w:rsid w:val="009A1803"/>
    <w:rsid w:val="009A4F6B"/>
    <w:rsid w:val="009B0228"/>
    <w:rsid w:val="009B2983"/>
    <w:rsid w:val="009C0101"/>
    <w:rsid w:val="009C3FA4"/>
    <w:rsid w:val="009C5167"/>
    <w:rsid w:val="009C6209"/>
    <w:rsid w:val="009D045E"/>
    <w:rsid w:val="009D297A"/>
    <w:rsid w:val="009D61FB"/>
    <w:rsid w:val="009D7341"/>
    <w:rsid w:val="009D7455"/>
    <w:rsid w:val="009E24A5"/>
    <w:rsid w:val="009E31B2"/>
    <w:rsid w:val="009E3F7E"/>
    <w:rsid w:val="009F109F"/>
    <w:rsid w:val="009F1F2D"/>
    <w:rsid w:val="009F3560"/>
    <w:rsid w:val="009F598E"/>
    <w:rsid w:val="00A0130F"/>
    <w:rsid w:val="00A023D4"/>
    <w:rsid w:val="00A03CAC"/>
    <w:rsid w:val="00A04323"/>
    <w:rsid w:val="00A127AE"/>
    <w:rsid w:val="00A13F35"/>
    <w:rsid w:val="00A14E58"/>
    <w:rsid w:val="00A15E98"/>
    <w:rsid w:val="00A169F9"/>
    <w:rsid w:val="00A2339C"/>
    <w:rsid w:val="00A23B66"/>
    <w:rsid w:val="00A24090"/>
    <w:rsid w:val="00A24B18"/>
    <w:rsid w:val="00A2681D"/>
    <w:rsid w:val="00A3074F"/>
    <w:rsid w:val="00A3082B"/>
    <w:rsid w:val="00A31C82"/>
    <w:rsid w:val="00A47D88"/>
    <w:rsid w:val="00A53235"/>
    <w:rsid w:val="00A64116"/>
    <w:rsid w:val="00A7277C"/>
    <w:rsid w:val="00A76E34"/>
    <w:rsid w:val="00A77335"/>
    <w:rsid w:val="00A808BB"/>
    <w:rsid w:val="00A8367E"/>
    <w:rsid w:val="00A842EF"/>
    <w:rsid w:val="00A9081A"/>
    <w:rsid w:val="00A9423F"/>
    <w:rsid w:val="00A95FE2"/>
    <w:rsid w:val="00A97650"/>
    <w:rsid w:val="00A97758"/>
    <w:rsid w:val="00AA08E0"/>
    <w:rsid w:val="00AA263A"/>
    <w:rsid w:val="00AA2F47"/>
    <w:rsid w:val="00AA45B1"/>
    <w:rsid w:val="00AB068C"/>
    <w:rsid w:val="00AB4457"/>
    <w:rsid w:val="00AB6757"/>
    <w:rsid w:val="00AC1F7D"/>
    <w:rsid w:val="00AC44DD"/>
    <w:rsid w:val="00AD11B7"/>
    <w:rsid w:val="00AD32BD"/>
    <w:rsid w:val="00AD3A00"/>
    <w:rsid w:val="00AD5795"/>
    <w:rsid w:val="00AE3D31"/>
    <w:rsid w:val="00AE4009"/>
    <w:rsid w:val="00AE5F9D"/>
    <w:rsid w:val="00AE69F9"/>
    <w:rsid w:val="00AF315B"/>
    <w:rsid w:val="00B0214E"/>
    <w:rsid w:val="00B07AF1"/>
    <w:rsid w:val="00B11D36"/>
    <w:rsid w:val="00B120F4"/>
    <w:rsid w:val="00B12791"/>
    <w:rsid w:val="00B20A8D"/>
    <w:rsid w:val="00B22842"/>
    <w:rsid w:val="00B2293E"/>
    <w:rsid w:val="00B37D23"/>
    <w:rsid w:val="00B40EE7"/>
    <w:rsid w:val="00B41DE9"/>
    <w:rsid w:val="00B46751"/>
    <w:rsid w:val="00B51025"/>
    <w:rsid w:val="00B51365"/>
    <w:rsid w:val="00B51B23"/>
    <w:rsid w:val="00B51ED2"/>
    <w:rsid w:val="00B63638"/>
    <w:rsid w:val="00B75B28"/>
    <w:rsid w:val="00B75C06"/>
    <w:rsid w:val="00B8005E"/>
    <w:rsid w:val="00B83193"/>
    <w:rsid w:val="00B84119"/>
    <w:rsid w:val="00B84B8C"/>
    <w:rsid w:val="00B93085"/>
    <w:rsid w:val="00B9357B"/>
    <w:rsid w:val="00B936D7"/>
    <w:rsid w:val="00B97974"/>
    <w:rsid w:val="00BA080A"/>
    <w:rsid w:val="00BA2CA6"/>
    <w:rsid w:val="00BA3022"/>
    <w:rsid w:val="00BA60EA"/>
    <w:rsid w:val="00BA6B7B"/>
    <w:rsid w:val="00BA7E8F"/>
    <w:rsid w:val="00BB14FD"/>
    <w:rsid w:val="00BB2913"/>
    <w:rsid w:val="00BB2C12"/>
    <w:rsid w:val="00BB4080"/>
    <w:rsid w:val="00BC36DF"/>
    <w:rsid w:val="00BC3D4E"/>
    <w:rsid w:val="00BD17FC"/>
    <w:rsid w:val="00BD1BF1"/>
    <w:rsid w:val="00BD36F0"/>
    <w:rsid w:val="00BD44A4"/>
    <w:rsid w:val="00BD7199"/>
    <w:rsid w:val="00BF1DAD"/>
    <w:rsid w:val="00BF4C52"/>
    <w:rsid w:val="00BF602F"/>
    <w:rsid w:val="00BF6227"/>
    <w:rsid w:val="00BF6324"/>
    <w:rsid w:val="00BF6C63"/>
    <w:rsid w:val="00C01D71"/>
    <w:rsid w:val="00C02125"/>
    <w:rsid w:val="00C06704"/>
    <w:rsid w:val="00C06B23"/>
    <w:rsid w:val="00C12D5E"/>
    <w:rsid w:val="00C141E9"/>
    <w:rsid w:val="00C14B97"/>
    <w:rsid w:val="00C30332"/>
    <w:rsid w:val="00C37040"/>
    <w:rsid w:val="00C41336"/>
    <w:rsid w:val="00C4404D"/>
    <w:rsid w:val="00C513F4"/>
    <w:rsid w:val="00C54FC0"/>
    <w:rsid w:val="00C62040"/>
    <w:rsid w:val="00C63B50"/>
    <w:rsid w:val="00C700DB"/>
    <w:rsid w:val="00C717FF"/>
    <w:rsid w:val="00C73E77"/>
    <w:rsid w:val="00C74BBC"/>
    <w:rsid w:val="00C759FF"/>
    <w:rsid w:val="00C763B3"/>
    <w:rsid w:val="00C7752D"/>
    <w:rsid w:val="00C879BA"/>
    <w:rsid w:val="00C91714"/>
    <w:rsid w:val="00CA1203"/>
    <w:rsid w:val="00CA7060"/>
    <w:rsid w:val="00CB06EC"/>
    <w:rsid w:val="00CB4FE9"/>
    <w:rsid w:val="00CC2CD1"/>
    <w:rsid w:val="00CD00E2"/>
    <w:rsid w:val="00CD1D45"/>
    <w:rsid w:val="00CD2483"/>
    <w:rsid w:val="00CD3DFF"/>
    <w:rsid w:val="00CD76B8"/>
    <w:rsid w:val="00CE0E5F"/>
    <w:rsid w:val="00CE59EE"/>
    <w:rsid w:val="00CE7669"/>
    <w:rsid w:val="00CF16F7"/>
    <w:rsid w:val="00CF1924"/>
    <w:rsid w:val="00CF1A35"/>
    <w:rsid w:val="00CF1E5B"/>
    <w:rsid w:val="00CF45F0"/>
    <w:rsid w:val="00CF52E2"/>
    <w:rsid w:val="00D0321D"/>
    <w:rsid w:val="00D034E7"/>
    <w:rsid w:val="00D04145"/>
    <w:rsid w:val="00D04AF5"/>
    <w:rsid w:val="00D12A3F"/>
    <w:rsid w:val="00D1415D"/>
    <w:rsid w:val="00D17FCA"/>
    <w:rsid w:val="00D20B2B"/>
    <w:rsid w:val="00D25C92"/>
    <w:rsid w:val="00D27A39"/>
    <w:rsid w:val="00D33E72"/>
    <w:rsid w:val="00D37244"/>
    <w:rsid w:val="00D45564"/>
    <w:rsid w:val="00D47C75"/>
    <w:rsid w:val="00D47F30"/>
    <w:rsid w:val="00D500E6"/>
    <w:rsid w:val="00D61821"/>
    <w:rsid w:val="00D64925"/>
    <w:rsid w:val="00D6774F"/>
    <w:rsid w:val="00D6785B"/>
    <w:rsid w:val="00D67888"/>
    <w:rsid w:val="00D73F46"/>
    <w:rsid w:val="00D74A5F"/>
    <w:rsid w:val="00D7797C"/>
    <w:rsid w:val="00D77A3B"/>
    <w:rsid w:val="00D81912"/>
    <w:rsid w:val="00D85616"/>
    <w:rsid w:val="00D97645"/>
    <w:rsid w:val="00D97906"/>
    <w:rsid w:val="00DA1E4A"/>
    <w:rsid w:val="00DA34B0"/>
    <w:rsid w:val="00DB2C11"/>
    <w:rsid w:val="00DB5536"/>
    <w:rsid w:val="00DB7362"/>
    <w:rsid w:val="00DC1640"/>
    <w:rsid w:val="00DD1628"/>
    <w:rsid w:val="00DD1A70"/>
    <w:rsid w:val="00DD445A"/>
    <w:rsid w:val="00DD51C9"/>
    <w:rsid w:val="00DD77AF"/>
    <w:rsid w:val="00DE51D5"/>
    <w:rsid w:val="00DF0CBE"/>
    <w:rsid w:val="00DF2BFB"/>
    <w:rsid w:val="00DF3F6E"/>
    <w:rsid w:val="00DF5048"/>
    <w:rsid w:val="00DF6068"/>
    <w:rsid w:val="00E0291B"/>
    <w:rsid w:val="00E040F7"/>
    <w:rsid w:val="00E30BC5"/>
    <w:rsid w:val="00E30C24"/>
    <w:rsid w:val="00E320CF"/>
    <w:rsid w:val="00E3468A"/>
    <w:rsid w:val="00E44E9F"/>
    <w:rsid w:val="00E50834"/>
    <w:rsid w:val="00E53023"/>
    <w:rsid w:val="00E6011B"/>
    <w:rsid w:val="00E6749E"/>
    <w:rsid w:val="00E70DB4"/>
    <w:rsid w:val="00E7106F"/>
    <w:rsid w:val="00E71C9F"/>
    <w:rsid w:val="00E77585"/>
    <w:rsid w:val="00E7761A"/>
    <w:rsid w:val="00E80709"/>
    <w:rsid w:val="00E858A1"/>
    <w:rsid w:val="00E8654E"/>
    <w:rsid w:val="00E865AD"/>
    <w:rsid w:val="00E91F4B"/>
    <w:rsid w:val="00E9231E"/>
    <w:rsid w:val="00E946F2"/>
    <w:rsid w:val="00EA12E2"/>
    <w:rsid w:val="00EA1CFE"/>
    <w:rsid w:val="00EA78B1"/>
    <w:rsid w:val="00EB025B"/>
    <w:rsid w:val="00EB1E95"/>
    <w:rsid w:val="00EB2041"/>
    <w:rsid w:val="00EB4E42"/>
    <w:rsid w:val="00EC0D0D"/>
    <w:rsid w:val="00EC147C"/>
    <w:rsid w:val="00EC2A81"/>
    <w:rsid w:val="00EC44D4"/>
    <w:rsid w:val="00EC6741"/>
    <w:rsid w:val="00EC7FA5"/>
    <w:rsid w:val="00EE49FF"/>
    <w:rsid w:val="00EF0AE1"/>
    <w:rsid w:val="00EF3C2C"/>
    <w:rsid w:val="00F029E4"/>
    <w:rsid w:val="00F04EA3"/>
    <w:rsid w:val="00F05FE4"/>
    <w:rsid w:val="00F10A90"/>
    <w:rsid w:val="00F11393"/>
    <w:rsid w:val="00F33C04"/>
    <w:rsid w:val="00F365B3"/>
    <w:rsid w:val="00F365E3"/>
    <w:rsid w:val="00F50CF3"/>
    <w:rsid w:val="00F512F3"/>
    <w:rsid w:val="00F51486"/>
    <w:rsid w:val="00F55D3E"/>
    <w:rsid w:val="00F57EE9"/>
    <w:rsid w:val="00F63A48"/>
    <w:rsid w:val="00F64DAE"/>
    <w:rsid w:val="00F7347F"/>
    <w:rsid w:val="00F774C5"/>
    <w:rsid w:val="00F80E2C"/>
    <w:rsid w:val="00F8246B"/>
    <w:rsid w:val="00F8311B"/>
    <w:rsid w:val="00F87158"/>
    <w:rsid w:val="00F95CD3"/>
    <w:rsid w:val="00FA7A8E"/>
    <w:rsid w:val="00FC0F2B"/>
    <w:rsid w:val="00FC5753"/>
    <w:rsid w:val="00FD016D"/>
    <w:rsid w:val="00FD1CE3"/>
    <w:rsid w:val="00FD2CC8"/>
    <w:rsid w:val="00FD474C"/>
    <w:rsid w:val="00FD6958"/>
    <w:rsid w:val="00FD7B57"/>
    <w:rsid w:val="00FF3AD6"/>
    <w:rsid w:val="00FF5A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autoSpaceDE w:val="0"/>
      <w:autoSpaceDN w:val="0"/>
    </w:pPr>
  </w:style>
  <w:style w:type="paragraph" w:styleId="Titolo1">
    <w:name w:val="heading 1"/>
    <w:basedOn w:val="Normale"/>
    <w:next w:val="Normale"/>
    <w:link w:val="Titolo1Carattere"/>
    <w:qFormat/>
    <w:pPr>
      <w:keepNext/>
      <w:jc w:val="center"/>
      <w:outlineLvl w:val="0"/>
    </w:pPr>
    <w:rPr>
      <w:b/>
      <w:bCs/>
      <w:sz w:val="28"/>
      <w:szCs w:val="28"/>
      <w:lang w:val="x-none" w:eastAsia="x-none"/>
    </w:rPr>
  </w:style>
  <w:style w:type="paragraph" w:styleId="Titolo2">
    <w:name w:val="heading 2"/>
    <w:basedOn w:val="Normale"/>
    <w:next w:val="Normale"/>
    <w:qFormat/>
    <w:pPr>
      <w:keepNext/>
      <w:jc w:val="center"/>
      <w:outlineLvl w:val="1"/>
    </w:pPr>
    <w:rPr>
      <w:b/>
      <w:bCs/>
      <w:sz w:val="32"/>
      <w:szCs w:val="32"/>
    </w:rPr>
  </w:style>
  <w:style w:type="paragraph" w:styleId="Titolo3">
    <w:name w:val="heading 3"/>
    <w:basedOn w:val="Normale"/>
    <w:next w:val="Normale"/>
    <w:qFormat/>
    <w:pPr>
      <w:keepNext/>
      <w:jc w:val="center"/>
      <w:outlineLvl w:val="2"/>
    </w:pPr>
    <w:rPr>
      <w:b/>
      <w:bCs/>
      <w:sz w:val="24"/>
      <w:szCs w:val="24"/>
    </w:rPr>
  </w:style>
  <w:style w:type="paragraph" w:styleId="Titolo4">
    <w:name w:val="heading 4"/>
    <w:basedOn w:val="Normale"/>
    <w:next w:val="Normale"/>
    <w:qFormat/>
    <w:pPr>
      <w:keepNext/>
      <w:jc w:val="center"/>
      <w:outlineLvl w:val="3"/>
    </w:pPr>
    <w:rPr>
      <w:b/>
      <w:bCs/>
      <w:sz w:val="22"/>
      <w:szCs w:val="22"/>
    </w:rPr>
  </w:style>
  <w:style w:type="paragraph" w:styleId="Titolo5">
    <w:name w:val="heading 5"/>
    <w:basedOn w:val="Normale"/>
    <w:next w:val="Normale"/>
    <w:qFormat/>
    <w:pPr>
      <w:keepNext/>
      <w:outlineLvl w:val="4"/>
    </w:pPr>
    <w:rPr>
      <w:b/>
      <w:bCs/>
      <w:sz w:val="22"/>
      <w:szCs w:val="22"/>
    </w:rPr>
  </w:style>
  <w:style w:type="paragraph" w:styleId="Titolo6">
    <w:name w:val="heading 6"/>
    <w:basedOn w:val="Normale"/>
    <w:next w:val="Normale"/>
    <w:qFormat/>
    <w:pPr>
      <w:keepNext/>
      <w:outlineLvl w:val="5"/>
    </w:pPr>
    <w:rPr>
      <w:b/>
      <w:bCs/>
    </w:rPr>
  </w:style>
  <w:style w:type="paragraph" w:styleId="Titolo7">
    <w:name w:val="heading 7"/>
    <w:basedOn w:val="Normale"/>
    <w:next w:val="Normale"/>
    <w:qFormat/>
    <w:pPr>
      <w:keepNext/>
      <w:ind w:right="-46"/>
      <w:jc w:val="center"/>
      <w:outlineLvl w:val="6"/>
    </w:pPr>
    <w:rPr>
      <w:b/>
      <w:bCs/>
    </w:rPr>
  </w:style>
  <w:style w:type="paragraph" w:styleId="Titolo8">
    <w:name w:val="heading 8"/>
    <w:basedOn w:val="Normale"/>
    <w:next w:val="Normale"/>
    <w:qFormat/>
    <w:pPr>
      <w:keepNext/>
      <w:jc w:val="center"/>
      <w:outlineLvl w:val="7"/>
    </w:pPr>
    <w:rPr>
      <w:b/>
      <w:bCs/>
    </w:rPr>
  </w:style>
  <w:style w:type="paragraph" w:styleId="Titolo9">
    <w:name w:val="heading 9"/>
    <w:basedOn w:val="Normale"/>
    <w:next w:val="Normale"/>
    <w:qFormat/>
    <w:pPr>
      <w:keepNext/>
      <w:jc w:val="center"/>
      <w:outlineLvl w:val="8"/>
    </w:pPr>
    <w:rPr>
      <w:b/>
      <w:bCs/>
      <w:color w:val="FF0000"/>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Corpodeltesto">
    <w:name w:val="Corpo del testo"/>
    <w:basedOn w:val="Normale"/>
    <w:pPr>
      <w:jc w:val="center"/>
    </w:pPr>
    <w:rPr>
      <w:b/>
      <w:bCs/>
      <w:sz w:val="28"/>
      <w:szCs w:val="28"/>
    </w:rPr>
  </w:style>
  <w:style w:type="character" w:styleId="Collegamentoipertestuale">
    <w:name w:val="Hyperlink"/>
    <w:rPr>
      <w:color w:val="0000FF"/>
      <w:u w:val="single"/>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Rientrocorpodeltesto">
    <w:name w:val="Body Text Indent"/>
    <w:basedOn w:val="Normale"/>
    <w:pPr>
      <w:jc w:val="both"/>
    </w:pPr>
  </w:style>
  <w:style w:type="character" w:styleId="Numeropagina">
    <w:name w:val="page number"/>
    <w:basedOn w:val="Carpredefinitoparagrafo"/>
  </w:style>
  <w:style w:type="paragraph" w:styleId="Titolo">
    <w:name w:val="Title"/>
    <w:basedOn w:val="Normale"/>
    <w:qFormat/>
    <w:pPr>
      <w:jc w:val="center"/>
    </w:pPr>
    <w:rPr>
      <w:b/>
      <w:bCs/>
      <w:sz w:val="32"/>
      <w:szCs w:val="32"/>
      <w:u w:val="single"/>
    </w:rPr>
  </w:style>
  <w:style w:type="paragraph" w:styleId="Sottotitolo">
    <w:name w:val="Subtitle"/>
    <w:basedOn w:val="Normale"/>
    <w:qFormat/>
    <w:pPr>
      <w:jc w:val="center"/>
    </w:pPr>
    <w:rPr>
      <w:b/>
      <w:bCs/>
      <w:color w:val="008080"/>
      <w:sz w:val="24"/>
      <w:szCs w:val="24"/>
    </w:rPr>
  </w:style>
  <w:style w:type="paragraph" w:customStyle="1" w:styleId="BodyText2">
    <w:name w:val="Body Text 2"/>
    <w:basedOn w:val="Normale"/>
    <w:pPr>
      <w:widowControl w:val="0"/>
      <w:overflowPunct w:val="0"/>
      <w:adjustRightInd w:val="0"/>
      <w:jc w:val="both"/>
      <w:textAlignment w:val="baseline"/>
    </w:pPr>
    <w:rPr>
      <w:rFonts w:ascii="Arial" w:hAnsi="Arial"/>
      <w:sz w:val="18"/>
    </w:rPr>
  </w:style>
  <w:style w:type="paragraph" w:customStyle="1" w:styleId="NormalWeb">
    <w:name w:val="Normal (Web)"/>
    <w:basedOn w:val="Normale"/>
    <w:pPr>
      <w:widowControl w:val="0"/>
      <w:overflowPunct w:val="0"/>
      <w:adjustRightInd w:val="0"/>
      <w:spacing w:before="100" w:after="100"/>
      <w:textAlignment w:val="baseline"/>
    </w:pPr>
    <w:rPr>
      <w:sz w:val="24"/>
    </w:rPr>
  </w:style>
  <w:style w:type="character" w:customStyle="1" w:styleId="Hyperlink">
    <w:name w:val="Hyperlink"/>
    <w:rPr>
      <w:color w:val="0000FF"/>
      <w:sz w:val="20"/>
      <w:u w:val="single"/>
    </w:rPr>
  </w:style>
  <w:style w:type="character" w:customStyle="1" w:styleId="FootnoteReference">
    <w:name w:val="Footnote Reference"/>
    <w:rPr>
      <w:sz w:val="18"/>
      <w:szCs w:val="18"/>
      <w:vertAlign w:val="superscript"/>
    </w:rPr>
  </w:style>
  <w:style w:type="paragraph" w:styleId="Testodelblocco">
    <w:name w:val="Block Text"/>
    <w:basedOn w:val="Normale"/>
    <w:pPr>
      <w:ind w:left="284" w:right="-1"/>
      <w:jc w:val="both"/>
    </w:pPr>
  </w:style>
  <w:style w:type="paragraph" w:styleId="Corpodeltesto2">
    <w:name w:val="Body Text 2"/>
    <w:basedOn w:val="Normale"/>
    <w:pPr>
      <w:ind w:right="-1"/>
      <w:jc w:val="both"/>
    </w:pPr>
    <w:rPr>
      <w:sz w:val="22"/>
    </w:rPr>
  </w:style>
  <w:style w:type="paragraph" w:styleId="NormaleWeb">
    <w:name w:val="Normal (Web)"/>
    <w:basedOn w:val="Normale"/>
    <w:pPr>
      <w:autoSpaceDE/>
      <w:autoSpaceDN/>
      <w:spacing w:before="100" w:beforeAutospacing="1" w:after="100" w:afterAutospacing="1"/>
    </w:pPr>
    <w:rPr>
      <w:rFonts w:ascii="Arial Unicode MS" w:eastAsia="Arial Unicode MS" w:hAnsi="Arial Unicode MS" w:cs="Arial Unicode MS"/>
      <w:color w:val="000000"/>
      <w:sz w:val="24"/>
      <w:szCs w:val="24"/>
    </w:rPr>
  </w:style>
  <w:style w:type="paragraph" w:styleId="Corpodeltesto3">
    <w:name w:val="Body Text 3"/>
    <w:basedOn w:val="Normale"/>
    <w:pPr>
      <w:jc w:val="both"/>
    </w:pPr>
    <w:rPr>
      <w:sz w:val="22"/>
    </w:rPr>
  </w:style>
  <w:style w:type="paragraph" w:styleId="Rientrocorpodeltesto2">
    <w:name w:val="Body Text Indent 2"/>
    <w:basedOn w:val="Normale"/>
    <w:pPr>
      <w:autoSpaceDE/>
      <w:autoSpaceDN/>
      <w:ind w:right="-58" w:firstLine="397"/>
      <w:jc w:val="both"/>
    </w:pPr>
    <w:rPr>
      <w:sz w:val="22"/>
      <w:szCs w:val="22"/>
    </w:rPr>
  </w:style>
  <w:style w:type="paragraph" w:styleId="Rientrocorpodeltesto3">
    <w:name w:val="Body Text Indent 3"/>
    <w:basedOn w:val="Normale"/>
    <w:pPr>
      <w:ind w:left="705"/>
      <w:jc w:val="both"/>
    </w:pPr>
    <w:rPr>
      <w:sz w:val="22"/>
    </w:rPr>
  </w:style>
  <w:style w:type="paragraph" w:styleId="Didascalia">
    <w:name w:val="caption"/>
    <w:basedOn w:val="Normale"/>
    <w:next w:val="Normale"/>
    <w:qFormat/>
    <w:pPr>
      <w:framePr w:w="5217" w:h="759" w:hSpace="141" w:wrap="around" w:vAnchor="text" w:hAnchor="page" w:x="9441" w:y="-376"/>
      <w:shd w:val="pct10" w:color="auto" w:fill="auto"/>
      <w:autoSpaceDE/>
      <w:autoSpaceDN/>
      <w:jc w:val="center"/>
    </w:pPr>
    <w:rPr>
      <w:b/>
      <w:sz w:val="24"/>
    </w:rPr>
  </w:style>
  <w:style w:type="character" w:customStyle="1" w:styleId="testo1">
    <w:name w:val="testo1"/>
    <w:rPr>
      <w:rFonts w:ascii="Verdana" w:hAnsi="Verdana" w:hint="default"/>
      <w:b w:val="0"/>
      <w:bCs w:val="0"/>
      <w:color w:val="000000"/>
      <w:sz w:val="23"/>
      <w:szCs w:val="23"/>
    </w:rPr>
  </w:style>
  <w:style w:type="character" w:customStyle="1" w:styleId="gridletter">
    <w:name w:val="gridletter"/>
    <w:rPr>
      <w:b/>
      <w:bCs/>
      <w:color w:val="000000"/>
      <w:sz w:val="24"/>
      <w:szCs w:val="24"/>
      <w:shd w:val="clear" w:color="auto" w:fill="FFFFFF"/>
      <w:vertAlign w:val="baseline"/>
    </w:rPr>
  </w:style>
  <w:style w:type="character" w:customStyle="1" w:styleId="cluetext1">
    <w:name w:val="cluetext1"/>
    <w:rPr>
      <w:sz w:val="24"/>
      <w:szCs w:val="24"/>
    </w:rPr>
  </w:style>
  <w:style w:type="paragraph" w:customStyle="1" w:styleId="marb2">
    <w:name w:val="marb2"/>
    <w:basedOn w:val="Normale"/>
    <w:pPr>
      <w:autoSpaceDE/>
      <w:autoSpaceDN/>
      <w:spacing w:before="100" w:beforeAutospacing="1" w:after="90"/>
    </w:pPr>
    <w:rPr>
      <w:sz w:val="24"/>
      <w:szCs w:val="24"/>
    </w:rPr>
  </w:style>
  <w:style w:type="paragraph" w:customStyle="1" w:styleId="marbtcen">
    <w:name w:val="marbt cen"/>
    <w:basedOn w:val="Normale"/>
    <w:pPr>
      <w:autoSpaceDE/>
      <w:autoSpaceDN/>
      <w:spacing w:before="100" w:beforeAutospacing="1" w:after="100" w:afterAutospacing="1"/>
    </w:pPr>
    <w:rPr>
      <w:sz w:val="24"/>
      <w:szCs w:val="24"/>
    </w:rPr>
  </w:style>
  <w:style w:type="paragraph" w:customStyle="1" w:styleId="Default">
    <w:name w:val="Default"/>
    <w:pPr>
      <w:autoSpaceDE w:val="0"/>
      <w:autoSpaceDN w:val="0"/>
      <w:adjustRightInd w:val="0"/>
    </w:pPr>
    <w:rPr>
      <w:rFonts w:ascii="TimesNewRoman,Italic" w:hAnsi="TimesNewRoman,Italic" w:cs="TimesNewRoman,Italic"/>
    </w:rPr>
  </w:style>
  <w:style w:type="character" w:styleId="Enfasigrassetto">
    <w:name w:val="Strong"/>
    <w:uiPriority w:val="22"/>
    <w:qFormat/>
    <w:rPr>
      <w:b/>
      <w:bCs/>
    </w:rPr>
  </w:style>
  <w:style w:type="character" w:styleId="Enfasicorsivo">
    <w:name w:val="Emphasis"/>
    <w:uiPriority w:val="20"/>
    <w:qFormat/>
    <w:rPr>
      <w:i/>
      <w:iCs/>
    </w:rPr>
  </w:style>
  <w:style w:type="paragraph" w:styleId="Testonotaapidipagina">
    <w:name w:val="footnote text"/>
    <w:basedOn w:val="Normale"/>
    <w:semiHidden/>
  </w:style>
  <w:style w:type="character" w:styleId="Rimandonotaapidipagina">
    <w:name w:val="footnote reference"/>
    <w:semiHidden/>
    <w:rPr>
      <w:vertAlign w:val="superscript"/>
    </w:rPr>
  </w:style>
  <w:style w:type="table" w:styleId="Grigliatabella">
    <w:name w:val="Table Grid"/>
    <w:basedOn w:val="Tabellanormale"/>
    <w:rsid w:val="00027BF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1">
    <w:name w:val="stile1"/>
    <w:basedOn w:val="Normale"/>
    <w:rsid w:val="00DB7362"/>
    <w:pPr>
      <w:autoSpaceDE/>
      <w:autoSpaceDN/>
      <w:spacing w:before="100" w:beforeAutospacing="1" w:after="100" w:afterAutospacing="1"/>
      <w:ind w:left="70" w:right="53"/>
      <w:jc w:val="both"/>
    </w:pPr>
    <w:rPr>
      <w:sz w:val="24"/>
      <w:szCs w:val="24"/>
    </w:rPr>
  </w:style>
  <w:style w:type="character" w:customStyle="1" w:styleId="Risposta">
    <w:name w:val="Risposta"/>
    <w:rsid w:val="00CE7669"/>
    <w:rPr>
      <w:rFonts w:ascii="Arial" w:hAnsi="Arial" w:cs="Arial"/>
      <w:b w:val="0"/>
      <w:sz w:val="16"/>
      <w:u w:val="single"/>
    </w:rPr>
  </w:style>
  <w:style w:type="character" w:customStyle="1" w:styleId="mw-headline">
    <w:name w:val="mw-headline"/>
    <w:basedOn w:val="Carpredefinitoparagrafo"/>
    <w:rsid w:val="00CF1924"/>
  </w:style>
  <w:style w:type="character" w:customStyle="1" w:styleId="editsection">
    <w:name w:val="editsection"/>
    <w:basedOn w:val="Carpredefinitoparagrafo"/>
    <w:rsid w:val="00CF1924"/>
  </w:style>
  <w:style w:type="paragraph" w:styleId="Testofumetto">
    <w:name w:val="Balloon Text"/>
    <w:basedOn w:val="Normale"/>
    <w:link w:val="TestofumettoCarattere"/>
    <w:rsid w:val="00A47D88"/>
    <w:rPr>
      <w:rFonts w:ascii="Tahoma" w:hAnsi="Tahoma"/>
      <w:sz w:val="16"/>
      <w:szCs w:val="16"/>
      <w:lang w:val="x-none" w:eastAsia="x-none"/>
    </w:rPr>
  </w:style>
  <w:style w:type="character" w:customStyle="1" w:styleId="TestofumettoCarattere">
    <w:name w:val="Testo fumetto Carattere"/>
    <w:link w:val="Testofumetto"/>
    <w:rsid w:val="00A47D88"/>
    <w:rPr>
      <w:rFonts w:ascii="Tahoma" w:hAnsi="Tahoma" w:cs="Tahoma"/>
      <w:sz w:val="16"/>
      <w:szCs w:val="16"/>
    </w:rPr>
  </w:style>
  <w:style w:type="character" w:customStyle="1" w:styleId="fr1">
    <w:name w:val="fr1"/>
    <w:rsid w:val="00987899"/>
    <w:rPr>
      <w:b/>
      <w:bCs/>
      <w:i/>
      <w:iCs/>
      <w:color w:val="A25B3C"/>
      <w:sz w:val="18"/>
      <w:szCs w:val="18"/>
    </w:rPr>
  </w:style>
  <w:style w:type="character" w:customStyle="1" w:styleId="Titolo1Carattere">
    <w:name w:val="Titolo 1 Carattere"/>
    <w:link w:val="Titolo1"/>
    <w:rsid w:val="00045CA1"/>
    <w:rPr>
      <w:b/>
      <w:bCs/>
      <w:sz w:val="28"/>
      <w:szCs w:val="28"/>
    </w:rPr>
  </w:style>
  <w:style w:type="character" w:customStyle="1" w:styleId="googqs-tidbit1">
    <w:name w:val="goog_qs-tidbit1"/>
    <w:rsid w:val="00D37244"/>
    <w:rPr>
      <w:vanish w:val="0"/>
      <w:webHidden w:val="0"/>
      <w:specVanish w:val="0"/>
    </w:rPr>
  </w:style>
  <w:style w:type="character" w:customStyle="1" w:styleId="articleseparator">
    <w:name w:val="article_separator"/>
    <w:basedOn w:val="Carpredefinitoparagrafo"/>
    <w:rsid w:val="00010303"/>
  </w:style>
  <w:style w:type="character" w:customStyle="1" w:styleId="IntestazioneCarattere">
    <w:name w:val="Intestazione Carattere"/>
    <w:basedOn w:val="Carpredefinitoparagrafo"/>
    <w:link w:val="Intestazione"/>
    <w:uiPriority w:val="99"/>
    <w:rsid w:val="003E0970"/>
  </w:style>
  <w:style w:type="paragraph" w:customStyle="1" w:styleId="Nomesociet">
    <w:name w:val="Nome società"/>
    <w:basedOn w:val="Normale"/>
    <w:rsid w:val="00515B2A"/>
    <w:pPr>
      <w:suppressAutoHyphens/>
      <w:autoSpaceDE/>
      <w:autoSpaceDN/>
      <w:spacing w:line="280" w:lineRule="atLeast"/>
      <w:jc w:val="both"/>
    </w:pPr>
    <w:rPr>
      <w:rFonts w:ascii="Arial Black" w:hAnsi="Arial Black"/>
      <w:spacing w:val="-25"/>
      <w:sz w:val="32"/>
      <w:lang w:eastAsia="ar-SA"/>
    </w:rPr>
  </w:style>
  <w:style w:type="paragraph" w:styleId="Paragrafoelenco">
    <w:name w:val="List Paragraph"/>
    <w:basedOn w:val="Normale"/>
    <w:uiPriority w:val="34"/>
    <w:qFormat/>
    <w:rsid w:val="000F5E9D"/>
    <w:pPr>
      <w:autoSpaceDE/>
      <w:autoSpaceDN/>
      <w:spacing w:after="200" w:line="276" w:lineRule="auto"/>
      <w:ind w:left="720"/>
      <w:contextualSpacing/>
      <w:jc w:val="both"/>
    </w:pPr>
    <w:rPr>
      <w:rFonts w:ascii="Georgia" w:hAnsi="Georgia"/>
      <w:lang w:val="en-US" w:eastAsia="en-US" w:bidi="en-US"/>
    </w:rPr>
  </w:style>
  <w:style w:type="character" w:customStyle="1" w:styleId="apple-converted-space">
    <w:name w:val="apple-converted-space"/>
    <w:basedOn w:val="Carpredefinitoparagrafo"/>
    <w:rsid w:val="00336555"/>
  </w:style>
  <w:style w:type="character" w:customStyle="1" w:styleId="PidipaginaCarattere">
    <w:name w:val="Piè di pagina Carattere"/>
    <w:link w:val="Pidipagina"/>
    <w:uiPriority w:val="99"/>
    <w:rsid w:val="00865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88163">
      <w:bodyDiv w:val="1"/>
      <w:marLeft w:val="0"/>
      <w:marRight w:val="0"/>
      <w:marTop w:val="0"/>
      <w:marBottom w:val="0"/>
      <w:divBdr>
        <w:top w:val="none" w:sz="0" w:space="0" w:color="auto"/>
        <w:left w:val="none" w:sz="0" w:space="0" w:color="auto"/>
        <w:bottom w:val="none" w:sz="0" w:space="0" w:color="auto"/>
        <w:right w:val="none" w:sz="0" w:space="0" w:color="auto"/>
      </w:divBdr>
      <w:divsChild>
        <w:div w:id="2012364544">
          <w:marLeft w:val="0"/>
          <w:marRight w:val="0"/>
          <w:marTop w:val="0"/>
          <w:marBottom w:val="0"/>
          <w:divBdr>
            <w:top w:val="none" w:sz="0" w:space="0" w:color="auto"/>
            <w:left w:val="none" w:sz="0" w:space="0" w:color="auto"/>
            <w:bottom w:val="none" w:sz="0" w:space="0" w:color="auto"/>
            <w:right w:val="none" w:sz="0" w:space="0" w:color="auto"/>
          </w:divBdr>
          <w:divsChild>
            <w:div w:id="1070006445">
              <w:marLeft w:val="0"/>
              <w:marRight w:val="0"/>
              <w:marTop w:val="0"/>
              <w:marBottom w:val="0"/>
              <w:divBdr>
                <w:top w:val="none" w:sz="0" w:space="0" w:color="auto"/>
                <w:left w:val="none" w:sz="0" w:space="0" w:color="auto"/>
                <w:bottom w:val="none" w:sz="0" w:space="0" w:color="auto"/>
                <w:right w:val="none" w:sz="0" w:space="0" w:color="auto"/>
              </w:divBdr>
              <w:divsChild>
                <w:div w:id="1726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341156">
      <w:bodyDiv w:val="1"/>
      <w:marLeft w:val="0"/>
      <w:marRight w:val="0"/>
      <w:marTop w:val="0"/>
      <w:marBottom w:val="0"/>
      <w:divBdr>
        <w:top w:val="none" w:sz="0" w:space="0" w:color="auto"/>
        <w:left w:val="none" w:sz="0" w:space="0" w:color="auto"/>
        <w:bottom w:val="none" w:sz="0" w:space="0" w:color="auto"/>
        <w:right w:val="none" w:sz="0" w:space="0" w:color="auto"/>
      </w:divBdr>
      <w:divsChild>
        <w:div w:id="1377583816">
          <w:marLeft w:val="0"/>
          <w:marRight w:val="0"/>
          <w:marTop w:val="0"/>
          <w:marBottom w:val="0"/>
          <w:divBdr>
            <w:top w:val="none" w:sz="0" w:space="0" w:color="auto"/>
            <w:left w:val="none" w:sz="0" w:space="0" w:color="auto"/>
            <w:bottom w:val="none" w:sz="0" w:space="0" w:color="auto"/>
            <w:right w:val="none" w:sz="0" w:space="0" w:color="auto"/>
          </w:divBdr>
          <w:divsChild>
            <w:div w:id="1369254537">
              <w:marLeft w:val="0"/>
              <w:marRight w:val="0"/>
              <w:marTop w:val="0"/>
              <w:marBottom w:val="0"/>
              <w:divBdr>
                <w:top w:val="none" w:sz="0" w:space="0" w:color="auto"/>
                <w:left w:val="none" w:sz="0" w:space="0" w:color="auto"/>
                <w:bottom w:val="none" w:sz="0" w:space="0" w:color="auto"/>
                <w:right w:val="none" w:sz="0" w:space="0" w:color="auto"/>
              </w:divBdr>
              <w:divsChild>
                <w:div w:id="1153444422">
                  <w:marLeft w:val="0"/>
                  <w:marRight w:val="0"/>
                  <w:marTop w:val="0"/>
                  <w:marBottom w:val="0"/>
                  <w:divBdr>
                    <w:top w:val="none" w:sz="0" w:space="0" w:color="auto"/>
                    <w:left w:val="none" w:sz="0" w:space="0" w:color="auto"/>
                    <w:bottom w:val="none" w:sz="0" w:space="0" w:color="auto"/>
                    <w:right w:val="none" w:sz="0" w:space="0" w:color="auto"/>
                  </w:divBdr>
                  <w:divsChild>
                    <w:div w:id="68112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372016">
      <w:bodyDiv w:val="1"/>
      <w:marLeft w:val="0"/>
      <w:marRight w:val="0"/>
      <w:marTop w:val="0"/>
      <w:marBottom w:val="0"/>
      <w:divBdr>
        <w:top w:val="none" w:sz="0" w:space="0" w:color="auto"/>
        <w:left w:val="none" w:sz="0" w:space="0" w:color="auto"/>
        <w:bottom w:val="none" w:sz="0" w:space="0" w:color="auto"/>
        <w:right w:val="none" w:sz="0" w:space="0" w:color="auto"/>
      </w:divBdr>
      <w:divsChild>
        <w:div w:id="1691494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1251001">
      <w:bodyDiv w:val="1"/>
      <w:marLeft w:val="0"/>
      <w:marRight w:val="0"/>
      <w:marTop w:val="0"/>
      <w:marBottom w:val="0"/>
      <w:divBdr>
        <w:top w:val="none" w:sz="0" w:space="0" w:color="auto"/>
        <w:left w:val="none" w:sz="0" w:space="0" w:color="auto"/>
        <w:bottom w:val="none" w:sz="0" w:space="0" w:color="auto"/>
        <w:right w:val="none" w:sz="0" w:space="0" w:color="auto"/>
      </w:divBdr>
      <w:divsChild>
        <w:div w:id="1054158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323465">
      <w:bodyDiv w:val="1"/>
      <w:marLeft w:val="0"/>
      <w:marRight w:val="0"/>
      <w:marTop w:val="0"/>
      <w:marBottom w:val="0"/>
      <w:divBdr>
        <w:top w:val="none" w:sz="0" w:space="0" w:color="auto"/>
        <w:left w:val="none" w:sz="0" w:space="0" w:color="auto"/>
        <w:bottom w:val="none" w:sz="0" w:space="0" w:color="auto"/>
        <w:right w:val="none" w:sz="0" w:space="0" w:color="auto"/>
      </w:divBdr>
      <w:divsChild>
        <w:div w:id="396588037">
          <w:marLeft w:val="0"/>
          <w:marRight w:val="0"/>
          <w:marTop w:val="0"/>
          <w:marBottom w:val="0"/>
          <w:divBdr>
            <w:top w:val="none" w:sz="0" w:space="0" w:color="auto"/>
            <w:left w:val="none" w:sz="0" w:space="0" w:color="auto"/>
            <w:bottom w:val="none" w:sz="0" w:space="0" w:color="auto"/>
            <w:right w:val="none" w:sz="0" w:space="0" w:color="auto"/>
          </w:divBdr>
          <w:divsChild>
            <w:div w:id="687295981">
              <w:marLeft w:val="0"/>
              <w:marRight w:val="0"/>
              <w:marTop w:val="0"/>
              <w:marBottom w:val="0"/>
              <w:divBdr>
                <w:top w:val="none" w:sz="0" w:space="0" w:color="auto"/>
                <w:left w:val="none" w:sz="0" w:space="0" w:color="auto"/>
                <w:bottom w:val="none" w:sz="0" w:space="0" w:color="auto"/>
                <w:right w:val="none" w:sz="0" w:space="0" w:color="auto"/>
              </w:divBdr>
              <w:divsChild>
                <w:div w:id="1132089854">
                  <w:marLeft w:val="0"/>
                  <w:marRight w:val="0"/>
                  <w:marTop w:val="0"/>
                  <w:marBottom w:val="0"/>
                  <w:divBdr>
                    <w:top w:val="none" w:sz="0" w:space="0" w:color="auto"/>
                    <w:left w:val="none" w:sz="0" w:space="0" w:color="auto"/>
                    <w:bottom w:val="none" w:sz="0" w:space="0" w:color="auto"/>
                    <w:right w:val="none" w:sz="0" w:space="0" w:color="auto"/>
                  </w:divBdr>
                  <w:divsChild>
                    <w:div w:id="176187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3998">
      <w:bodyDiv w:val="1"/>
      <w:marLeft w:val="0"/>
      <w:marRight w:val="0"/>
      <w:marTop w:val="0"/>
      <w:marBottom w:val="0"/>
      <w:divBdr>
        <w:top w:val="none" w:sz="0" w:space="0" w:color="auto"/>
        <w:left w:val="none" w:sz="0" w:space="0" w:color="auto"/>
        <w:bottom w:val="none" w:sz="0" w:space="0" w:color="auto"/>
        <w:right w:val="none" w:sz="0" w:space="0" w:color="auto"/>
      </w:divBdr>
      <w:divsChild>
        <w:div w:id="2138642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0725992">
      <w:bodyDiv w:val="1"/>
      <w:marLeft w:val="0"/>
      <w:marRight w:val="0"/>
      <w:marTop w:val="0"/>
      <w:marBottom w:val="0"/>
      <w:divBdr>
        <w:top w:val="none" w:sz="0" w:space="0" w:color="auto"/>
        <w:left w:val="none" w:sz="0" w:space="0" w:color="auto"/>
        <w:bottom w:val="none" w:sz="0" w:space="0" w:color="auto"/>
        <w:right w:val="none" w:sz="0" w:space="0" w:color="auto"/>
      </w:divBdr>
      <w:divsChild>
        <w:div w:id="1676617271">
          <w:marLeft w:val="0"/>
          <w:marRight w:val="0"/>
          <w:marTop w:val="0"/>
          <w:marBottom w:val="0"/>
          <w:divBdr>
            <w:top w:val="none" w:sz="0" w:space="0" w:color="auto"/>
            <w:left w:val="none" w:sz="0" w:space="0" w:color="auto"/>
            <w:bottom w:val="none" w:sz="0" w:space="0" w:color="auto"/>
            <w:right w:val="none" w:sz="0" w:space="0" w:color="auto"/>
          </w:divBdr>
          <w:divsChild>
            <w:div w:id="151036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45721">
      <w:bodyDiv w:val="1"/>
      <w:marLeft w:val="0"/>
      <w:marRight w:val="0"/>
      <w:marTop w:val="0"/>
      <w:marBottom w:val="0"/>
      <w:divBdr>
        <w:top w:val="none" w:sz="0" w:space="0" w:color="auto"/>
        <w:left w:val="none" w:sz="0" w:space="0" w:color="auto"/>
        <w:bottom w:val="none" w:sz="0" w:space="0" w:color="auto"/>
        <w:right w:val="none" w:sz="0" w:space="0" w:color="auto"/>
      </w:divBdr>
      <w:divsChild>
        <w:div w:id="1823963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7058564">
      <w:bodyDiv w:val="1"/>
      <w:marLeft w:val="0"/>
      <w:marRight w:val="0"/>
      <w:marTop w:val="0"/>
      <w:marBottom w:val="0"/>
      <w:divBdr>
        <w:top w:val="none" w:sz="0" w:space="0" w:color="auto"/>
        <w:left w:val="none" w:sz="0" w:space="0" w:color="auto"/>
        <w:bottom w:val="none" w:sz="0" w:space="0" w:color="auto"/>
        <w:right w:val="none" w:sz="0" w:space="0" w:color="auto"/>
      </w:divBdr>
      <w:divsChild>
        <w:div w:id="1866407172">
          <w:marLeft w:val="0"/>
          <w:marRight w:val="0"/>
          <w:marTop w:val="0"/>
          <w:marBottom w:val="0"/>
          <w:divBdr>
            <w:top w:val="none" w:sz="0" w:space="0" w:color="auto"/>
            <w:left w:val="none" w:sz="0" w:space="0" w:color="auto"/>
            <w:bottom w:val="none" w:sz="0" w:space="0" w:color="auto"/>
            <w:right w:val="none" w:sz="0" w:space="0" w:color="auto"/>
          </w:divBdr>
          <w:divsChild>
            <w:div w:id="143775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3540">
      <w:bodyDiv w:val="1"/>
      <w:marLeft w:val="0"/>
      <w:marRight w:val="0"/>
      <w:marTop w:val="0"/>
      <w:marBottom w:val="0"/>
      <w:divBdr>
        <w:top w:val="none" w:sz="0" w:space="0" w:color="auto"/>
        <w:left w:val="none" w:sz="0" w:space="0" w:color="auto"/>
        <w:bottom w:val="none" w:sz="0" w:space="0" w:color="auto"/>
        <w:right w:val="none" w:sz="0" w:space="0" w:color="auto"/>
      </w:divBdr>
      <w:divsChild>
        <w:div w:id="266471502">
          <w:marLeft w:val="0"/>
          <w:marRight w:val="0"/>
          <w:marTop w:val="0"/>
          <w:marBottom w:val="0"/>
          <w:divBdr>
            <w:top w:val="none" w:sz="0" w:space="0" w:color="auto"/>
            <w:left w:val="none" w:sz="0" w:space="0" w:color="auto"/>
            <w:bottom w:val="none" w:sz="0" w:space="0" w:color="auto"/>
            <w:right w:val="none" w:sz="0" w:space="0" w:color="auto"/>
          </w:divBdr>
        </w:div>
      </w:divsChild>
    </w:div>
    <w:div w:id="626350248">
      <w:bodyDiv w:val="1"/>
      <w:marLeft w:val="0"/>
      <w:marRight w:val="0"/>
      <w:marTop w:val="0"/>
      <w:marBottom w:val="0"/>
      <w:divBdr>
        <w:top w:val="none" w:sz="0" w:space="0" w:color="auto"/>
        <w:left w:val="none" w:sz="0" w:space="0" w:color="auto"/>
        <w:bottom w:val="none" w:sz="0" w:space="0" w:color="auto"/>
        <w:right w:val="none" w:sz="0" w:space="0" w:color="auto"/>
      </w:divBdr>
      <w:divsChild>
        <w:div w:id="1886018837">
          <w:marLeft w:val="0"/>
          <w:marRight w:val="0"/>
          <w:marTop w:val="0"/>
          <w:marBottom w:val="0"/>
          <w:divBdr>
            <w:top w:val="none" w:sz="0" w:space="0" w:color="auto"/>
            <w:left w:val="none" w:sz="0" w:space="0" w:color="auto"/>
            <w:bottom w:val="none" w:sz="0" w:space="0" w:color="auto"/>
            <w:right w:val="none" w:sz="0" w:space="0" w:color="auto"/>
          </w:divBdr>
          <w:divsChild>
            <w:div w:id="1418554252">
              <w:marLeft w:val="0"/>
              <w:marRight w:val="0"/>
              <w:marTop w:val="0"/>
              <w:marBottom w:val="0"/>
              <w:divBdr>
                <w:top w:val="none" w:sz="0" w:space="0" w:color="auto"/>
                <w:left w:val="none" w:sz="0" w:space="0" w:color="auto"/>
                <w:bottom w:val="none" w:sz="0" w:space="0" w:color="auto"/>
                <w:right w:val="none" w:sz="0" w:space="0" w:color="auto"/>
              </w:divBdr>
              <w:divsChild>
                <w:div w:id="1029602929">
                  <w:marLeft w:val="0"/>
                  <w:marRight w:val="0"/>
                  <w:marTop w:val="0"/>
                  <w:marBottom w:val="0"/>
                  <w:divBdr>
                    <w:top w:val="none" w:sz="0" w:space="0" w:color="auto"/>
                    <w:left w:val="none" w:sz="0" w:space="0" w:color="auto"/>
                    <w:bottom w:val="none" w:sz="0" w:space="0" w:color="auto"/>
                    <w:right w:val="none" w:sz="0" w:space="0" w:color="auto"/>
                  </w:divBdr>
                  <w:divsChild>
                    <w:div w:id="103731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485057">
      <w:bodyDiv w:val="1"/>
      <w:marLeft w:val="0"/>
      <w:marRight w:val="0"/>
      <w:marTop w:val="0"/>
      <w:marBottom w:val="0"/>
      <w:divBdr>
        <w:top w:val="none" w:sz="0" w:space="0" w:color="auto"/>
        <w:left w:val="none" w:sz="0" w:space="0" w:color="auto"/>
        <w:bottom w:val="none" w:sz="0" w:space="0" w:color="auto"/>
        <w:right w:val="none" w:sz="0" w:space="0" w:color="auto"/>
      </w:divBdr>
      <w:divsChild>
        <w:div w:id="158161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4575268">
      <w:bodyDiv w:val="1"/>
      <w:marLeft w:val="0"/>
      <w:marRight w:val="0"/>
      <w:marTop w:val="0"/>
      <w:marBottom w:val="0"/>
      <w:divBdr>
        <w:top w:val="none" w:sz="0" w:space="0" w:color="auto"/>
        <w:left w:val="none" w:sz="0" w:space="0" w:color="auto"/>
        <w:bottom w:val="none" w:sz="0" w:space="0" w:color="auto"/>
        <w:right w:val="none" w:sz="0" w:space="0" w:color="auto"/>
      </w:divBdr>
      <w:divsChild>
        <w:div w:id="196696855">
          <w:marLeft w:val="0"/>
          <w:marRight w:val="0"/>
          <w:marTop w:val="0"/>
          <w:marBottom w:val="0"/>
          <w:divBdr>
            <w:top w:val="none" w:sz="0" w:space="0" w:color="auto"/>
            <w:left w:val="none" w:sz="0" w:space="0" w:color="auto"/>
            <w:bottom w:val="none" w:sz="0" w:space="0" w:color="auto"/>
            <w:right w:val="none" w:sz="0" w:space="0" w:color="auto"/>
          </w:divBdr>
          <w:divsChild>
            <w:div w:id="13083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84108">
      <w:bodyDiv w:val="1"/>
      <w:marLeft w:val="0"/>
      <w:marRight w:val="0"/>
      <w:marTop w:val="0"/>
      <w:marBottom w:val="0"/>
      <w:divBdr>
        <w:top w:val="none" w:sz="0" w:space="0" w:color="auto"/>
        <w:left w:val="none" w:sz="0" w:space="0" w:color="auto"/>
        <w:bottom w:val="none" w:sz="0" w:space="0" w:color="auto"/>
        <w:right w:val="none" w:sz="0" w:space="0" w:color="auto"/>
      </w:divBdr>
      <w:divsChild>
        <w:div w:id="1358390717">
          <w:marLeft w:val="0"/>
          <w:marRight w:val="0"/>
          <w:marTop w:val="0"/>
          <w:marBottom w:val="0"/>
          <w:divBdr>
            <w:top w:val="none" w:sz="0" w:space="0" w:color="auto"/>
            <w:left w:val="none" w:sz="0" w:space="0" w:color="auto"/>
            <w:bottom w:val="none" w:sz="0" w:space="0" w:color="auto"/>
            <w:right w:val="none" w:sz="0" w:space="0" w:color="auto"/>
          </w:divBdr>
          <w:divsChild>
            <w:div w:id="296377839">
              <w:marLeft w:val="0"/>
              <w:marRight w:val="0"/>
              <w:marTop w:val="0"/>
              <w:marBottom w:val="0"/>
              <w:divBdr>
                <w:top w:val="none" w:sz="0" w:space="0" w:color="auto"/>
                <w:left w:val="none" w:sz="0" w:space="0" w:color="auto"/>
                <w:bottom w:val="none" w:sz="0" w:space="0" w:color="auto"/>
                <w:right w:val="none" w:sz="0" w:space="0" w:color="auto"/>
              </w:divBdr>
              <w:divsChild>
                <w:div w:id="1641182276">
                  <w:marLeft w:val="0"/>
                  <w:marRight w:val="0"/>
                  <w:marTop w:val="0"/>
                  <w:marBottom w:val="0"/>
                  <w:divBdr>
                    <w:top w:val="none" w:sz="0" w:space="0" w:color="auto"/>
                    <w:left w:val="none" w:sz="0" w:space="0" w:color="auto"/>
                    <w:bottom w:val="none" w:sz="0" w:space="0" w:color="auto"/>
                    <w:right w:val="none" w:sz="0" w:space="0" w:color="auto"/>
                  </w:divBdr>
                  <w:divsChild>
                    <w:div w:id="6916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42722">
      <w:bodyDiv w:val="1"/>
      <w:marLeft w:val="0"/>
      <w:marRight w:val="0"/>
      <w:marTop w:val="0"/>
      <w:marBottom w:val="0"/>
      <w:divBdr>
        <w:top w:val="none" w:sz="0" w:space="0" w:color="auto"/>
        <w:left w:val="none" w:sz="0" w:space="0" w:color="auto"/>
        <w:bottom w:val="none" w:sz="0" w:space="0" w:color="auto"/>
        <w:right w:val="none" w:sz="0" w:space="0" w:color="auto"/>
      </w:divBdr>
      <w:divsChild>
        <w:div w:id="1597712284">
          <w:marLeft w:val="0"/>
          <w:marRight w:val="0"/>
          <w:marTop w:val="100"/>
          <w:marBottom w:val="100"/>
          <w:divBdr>
            <w:top w:val="none" w:sz="0" w:space="0" w:color="auto"/>
            <w:left w:val="none" w:sz="0" w:space="0" w:color="auto"/>
            <w:bottom w:val="none" w:sz="0" w:space="0" w:color="auto"/>
            <w:right w:val="none" w:sz="0" w:space="0" w:color="auto"/>
          </w:divBdr>
          <w:divsChild>
            <w:div w:id="1882089972">
              <w:marLeft w:val="0"/>
              <w:marRight w:val="0"/>
              <w:marTop w:val="0"/>
              <w:marBottom w:val="0"/>
              <w:divBdr>
                <w:top w:val="none" w:sz="0" w:space="0" w:color="auto"/>
                <w:left w:val="none" w:sz="0" w:space="0" w:color="auto"/>
                <w:bottom w:val="none" w:sz="0" w:space="0" w:color="auto"/>
                <w:right w:val="none" w:sz="0" w:space="0" w:color="auto"/>
              </w:divBdr>
              <w:divsChild>
                <w:div w:id="839857118">
                  <w:marLeft w:val="0"/>
                  <w:marRight w:val="0"/>
                  <w:marTop w:val="0"/>
                  <w:marBottom w:val="0"/>
                  <w:divBdr>
                    <w:top w:val="single" w:sz="2" w:space="0" w:color="295A8F"/>
                    <w:left w:val="single" w:sz="6" w:space="0" w:color="295A8F"/>
                    <w:bottom w:val="single" w:sz="6" w:space="11" w:color="295A8F"/>
                    <w:right w:val="single" w:sz="6" w:space="0" w:color="295A8F"/>
                  </w:divBdr>
                  <w:divsChild>
                    <w:div w:id="697776303">
                      <w:marLeft w:val="0"/>
                      <w:marRight w:val="0"/>
                      <w:marTop w:val="0"/>
                      <w:marBottom w:val="0"/>
                      <w:divBdr>
                        <w:top w:val="none" w:sz="0" w:space="0" w:color="auto"/>
                        <w:left w:val="none" w:sz="0" w:space="0" w:color="auto"/>
                        <w:bottom w:val="none" w:sz="0" w:space="0" w:color="auto"/>
                        <w:right w:val="none" w:sz="0" w:space="0" w:color="auto"/>
                      </w:divBdr>
                      <w:divsChild>
                        <w:div w:id="77425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4373692">
      <w:bodyDiv w:val="1"/>
      <w:marLeft w:val="0"/>
      <w:marRight w:val="0"/>
      <w:marTop w:val="0"/>
      <w:marBottom w:val="0"/>
      <w:divBdr>
        <w:top w:val="none" w:sz="0" w:space="0" w:color="auto"/>
        <w:left w:val="none" w:sz="0" w:space="0" w:color="auto"/>
        <w:bottom w:val="none" w:sz="0" w:space="0" w:color="auto"/>
        <w:right w:val="none" w:sz="0" w:space="0" w:color="auto"/>
      </w:divBdr>
      <w:divsChild>
        <w:div w:id="1906258485">
          <w:marLeft w:val="0"/>
          <w:marRight w:val="0"/>
          <w:marTop w:val="0"/>
          <w:marBottom w:val="0"/>
          <w:divBdr>
            <w:top w:val="none" w:sz="0" w:space="0" w:color="auto"/>
            <w:left w:val="none" w:sz="0" w:space="0" w:color="auto"/>
            <w:bottom w:val="none" w:sz="0" w:space="0" w:color="auto"/>
            <w:right w:val="none" w:sz="0" w:space="0" w:color="auto"/>
          </w:divBdr>
          <w:divsChild>
            <w:div w:id="805666274">
              <w:marLeft w:val="0"/>
              <w:marRight w:val="0"/>
              <w:marTop w:val="0"/>
              <w:marBottom w:val="0"/>
              <w:divBdr>
                <w:top w:val="none" w:sz="0" w:space="0" w:color="auto"/>
                <w:left w:val="none" w:sz="0" w:space="0" w:color="auto"/>
                <w:bottom w:val="none" w:sz="0" w:space="0" w:color="auto"/>
                <w:right w:val="none" w:sz="0" w:space="0" w:color="auto"/>
              </w:divBdr>
              <w:divsChild>
                <w:div w:id="1315140474">
                  <w:marLeft w:val="0"/>
                  <w:marRight w:val="0"/>
                  <w:marTop w:val="0"/>
                  <w:marBottom w:val="0"/>
                  <w:divBdr>
                    <w:top w:val="none" w:sz="0" w:space="0" w:color="auto"/>
                    <w:left w:val="none" w:sz="0" w:space="0" w:color="auto"/>
                    <w:bottom w:val="none" w:sz="0" w:space="0" w:color="auto"/>
                    <w:right w:val="none" w:sz="0" w:space="0" w:color="auto"/>
                  </w:divBdr>
                  <w:divsChild>
                    <w:div w:id="103477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732172">
      <w:bodyDiv w:val="1"/>
      <w:marLeft w:val="0"/>
      <w:marRight w:val="0"/>
      <w:marTop w:val="0"/>
      <w:marBottom w:val="0"/>
      <w:divBdr>
        <w:top w:val="none" w:sz="0" w:space="0" w:color="auto"/>
        <w:left w:val="none" w:sz="0" w:space="0" w:color="auto"/>
        <w:bottom w:val="none" w:sz="0" w:space="0" w:color="auto"/>
        <w:right w:val="none" w:sz="0" w:space="0" w:color="auto"/>
      </w:divBdr>
      <w:divsChild>
        <w:div w:id="2131245972">
          <w:marLeft w:val="0"/>
          <w:marRight w:val="0"/>
          <w:marTop w:val="0"/>
          <w:marBottom w:val="0"/>
          <w:divBdr>
            <w:top w:val="none" w:sz="0" w:space="0" w:color="auto"/>
            <w:left w:val="none" w:sz="0" w:space="0" w:color="auto"/>
            <w:bottom w:val="none" w:sz="0" w:space="0" w:color="auto"/>
            <w:right w:val="none" w:sz="0" w:space="0" w:color="auto"/>
          </w:divBdr>
          <w:divsChild>
            <w:div w:id="1924484198">
              <w:marLeft w:val="0"/>
              <w:marRight w:val="0"/>
              <w:marTop w:val="0"/>
              <w:marBottom w:val="0"/>
              <w:divBdr>
                <w:top w:val="none" w:sz="0" w:space="0" w:color="auto"/>
                <w:left w:val="none" w:sz="0" w:space="0" w:color="auto"/>
                <w:bottom w:val="none" w:sz="0" w:space="0" w:color="auto"/>
                <w:right w:val="none" w:sz="0" w:space="0" w:color="auto"/>
              </w:divBdr>
              <w:divsChild>
                <w:div w:id="1219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288319">
      <w:bodyDiv w:val="1"/>
      <w:marLeft w:val="0"/>
      <w:marRight w:val="0"/>
      <w:marTop w:val="0"/>
      <w:marBottom w:val="0"/>
      <w:divBdr>
        <w:top w:val="none" w:sz="0" w:space="0" w:color="auto"/>
        <w:left w:val="none" w:sz="0" w:space="0" w:color="auto"/>
        <w:bottom w:val="none" w:sz="0" w:space="0" w:color="auto"/>
        <w:right w:val="none" w:sz="0" w:space="0" w:color="auto"/>
      </w:divBdr>
      <w:divsChild>
        <w:div w:id="866259467">
          <w:marLeft w:val="0"/>
          <w:marRight w:val="0"/>
          <w:marTop w:val="0"/>
          <w:marBottom w:val="0"/>
          <w:divBdr>
            <w:top w:val="none" w:sz="0" w:space="0" w:color="auto"/>
            <w:left w:val="none" w:sz="0" w:space="0" w:color="auto"/>
            <w:bottom w:val="none" w:sz="0" w:space="0" w:color="auto"/>
            <w:right w:val="none" w:sz="0" w:space="0" w:color="auto"/>
          </w:divBdr>
          <w:divsChild>
            <w:div w:id="1574272233">
              <w:marLeft w:val="0"/>
              <w:marRight w:val="0"/>
              <w:marTop w:val="0"/>
              <w:marBottom w:val="0"/>
              <w:divBdr>
                <w:top w:val="none" w:sz="0" w:space="0" w:color="auto"/>
                <w:left w:val="none" w:sz="0" w:space="0" w:color="auto"/>
                <w:bottom w:val="none" w:sz="0" w:space="0" w:color="auto"/>
                <w:right w:val="none" w:sz="0" w:space="0" w:color="auto"/>
              </w:divBdr>
              <w:divsChild>
                <w:div w:id="75250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72763">
      <w:bodyDiv w:val="1"/>
      <w:marLeft w:val="0"/>
      <w:marRight w:val="0"/>
      <w:marTop w:val="0"/>
      <w:marBottom w:val="0"/>
      <w:divBdr>
        <w:top w:val="none" w:sz="0" w:space="0" w:color="auto"/>
        <w:left w:val="none" w:sz="0" w:space="0" w:color="auto"/>
        <w:bottom w:val="none" w:sz="0" w:space="0" w:color="auto"/>
        <w:right w:val="none" w:sz="0" w:space="0" w:color="auto"/>
      </w:divBdr>
      <w:divsChild>
        <w:div w:id="1982149917">
          <w:marLeft w:val="0"/>
          <w:marRight w:val="0"/>
          <w:marTop w:val="0"/>
          <w:marBottom w:val="0"/>
          <w:divBdr>
            <w:top w:val="none" w:sz="0" w:space="0" w:color="auto"/>
            <w:left w:val="none" w:sz="0" w:space="0" w:color="auto"/>
            <w:bottom w:val="none" w:sz="0" w:space="0" w:color="auto"/>
            <w:right w:val="none" w:sz="0" w:space="0" w:color="auto"/>
          </w:divBdr>
          <w:divsChild>
            <w:div w:id="853499914">
              <w:marLeft w:val="0"/>
              <w:marRight w:val="0"/>
              <w:marTop w:val="0"/>
              <w:marBottom w:val="0"/>
              <w:divBdr>
                <w:top w:val="none" w:sz="0" w:space="0" w:color="auto"/>
                <w:left w:val="none" w:sz="0" w:space="0" w:color="auto"/>
                <w:bottom w:val="none" w:sz="0" w:space="0" w:color="auto"/>
                <w:right w:val="none" w:sz="0" w:space="0" w:color="auto"/>
              </w:divBdr>
              <w:divsChild>
                <w:div w:id="1105613634">
                  <w:marLeft w:val="0"/>
                  <w:marRight w:val="0"/>
                  <w:marTop w:val="0"/>
                  <w:marBottom w:val="0"/>
                  <w:divBdr>
                    <w:top w:val="none" w:sz="0" w:space="0" w:color="auto"/>
                    <w:left w:val="none" w:sz="0" w:space="0" w:color="auto"/>
                    <w:bottom w:val="none" w:sz="0" w:space="0" w:color="auto"/>
                    <w:right w:val="none" w:sz="0" w:space="0" w:color="auto"/>
                  </w:divBdr>
                  <w:divsChild>
                    <w:div w:id="2093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452631">
      <w:bodyDiv w:val="1"/>
      <w:marLeft w:val="0"/>
      <w:marRight w:val="0"/>
      <w:marTop w:val="0"/>
      <w:marBottom w:val="0"/>
      <w:divBdr>
        <w:top w:val="none" w:sz="0" w:space="0" w:color="auto"/>
        <w:left w:val="none" w:sz="0" w:space="0" w:color="auto"/>
        <w:bottom w:val="none" w:sz="0" w:space="0" w:color="auto"/>
        <w:right w:val="none" w:sz="0" w:space="0" w:color="auto"/>
      </w:divBdr>
      <w:divsChild>
        <w:div w:id="1040938608">
          <w:marLeft w:val="0"/>
          <w:marRight w:val="0"/>
          <w:marTop w:val="0"/>
          <w:marBottom w:val="0"/>
          <w:divBdr>
            <w:top w:val="none" w:sz="0" w:space="0" w:color="auto"/>
            <w:left w:val="none" w:sz="0" w:space="0" w:color="auto"/>
            <w:bottom w:val="none" w:sz="0" w:space="0" w:color="auto"/>
            <w:right w:val="none" w:sz="0" w:space="0" w:color="auto"/>
          </w:divBdr>
          <w:divsChild>
            <w:div w:id="1358434287">
              <w:marLeft w:val="0"/>
              <w:marRight w:val="0"/>
              <w:marTop w:val="0"/>
              <w:marBottom w:val="0"/>
              <w:divBdr>
                <w:top w:val="none" w:sz="0" w:space="0" w:color="auto"/>
                <w:left w:val="none" w:sz="0" w:space="0" w:color="auto"/>
                <w:bottom w:val="none" w:sz="0" w:space="0" w:color="auto"/>
                <w:right w:val="none" w:sz="0" w:space="0" w:color="auto"/>
              </w:divBdr>
              <w:divsChild>
                <w:div w:id="714348758">
                  <w:marLeft w:val="0"/>
                  <w:marRight w:val="0"/>
                  <w:marTop w:val="0"/>
                  <w:marBottom w:val="0"/>
                  <w:divBdr>
                    <w:top w:val="none" w:sz="0" w:space="0" w:color="auto"/>
                    <w:left w:val="none" w:sz="0" w:space="0" w:color="auto"/>
                    <w:bottom w:val="none" w:sz="0" w:space="0" w:color="auto"/>
                    <w:right w:val="none" w:sz="0" w:space="0" w:color="auto"/>
                  </w:divBdr>
                  <w:divsChild>
                    <w:div w:id="168794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831439">
      <w:bodyDiv w:val="1"/>
      <w:marLeft w:val="0"/>
      <w:marRight w:val="0"/>
      <w:marTop w:val="0"/>
      <w:marBottom w:val="0"/>
      <w:divBdr>
        <w:top w:val="none" w:sz="0" w:space="0" w:color="auto"/>
        <w:left w:val="none" w:sz="0" w:space="0" w:color="auto"/>
        <w:bottom w:val="none" w:sz="0" w:space="0" w:color="auto"/>
        <w:right w:val="none" w:sz="0" w:space="0" w:color="auto"/>
      </w:divBdr>
      <w:divsChild>
        <w:div w:id="1395470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4709469">
      <w:bodyDiv w:val="1"/>
      <w:marLeft w:val="0"/>
      <w:marRight w:val="0"/>
      <w:marTop w:val="0"/>
      <w:marBottom w:val="0"/>
      <w:divBdr>
        <w:top w:val="none" w:sz="0" w:space="0" w:color="auto"/>
        <w:left w:val="none" w:sz="0" w:space="0" w:color="auto"/>
        <w:bottom w:val="none" w:sz="0" w:space="0" w:color="auto"/>
        <w:right w:val="none" w:sz="0" w:space="0" w:color="auto"/>
      </w:divBdr>
      <w:divsChild>
        <w:div w:id="752525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669988">
      <w:bodyDiv w:val="1"/>
      <w:marLeft w:val="30"/>
      <w:marRight w:val="30"/>
      <w:marTop w:val="30"/>
      <w:marBottom w:val="30"/>
      <w:divBdr>
        <w:top w:val="none" w:sz="0" w:space="0" w:color="auto"/>
        <w:left w:val="none" w:sz="0" w:space="0" w:color="auto"/>
        <w:bottom w:val="none" w:sz="0" w:space="0" w:color="auto"/>
        <w:right w:val="none" w:sz="0" w:space="0" w:color="auto"/>
      </w:divBdr>
      <w:divsChild>
        <w:div w:id="147599979">
          <w:marLeft w:val="0"/>
          <w:marRight w:val="0"/>
          <w:marTop w:val="0"/>
          <w:marBottom w:val="0"/>
          <w:divBdr>
            <w:top w:val="none" w:sz="0" w:space="0" w:color="auto"/>
            <w:left w:val="none" w:sz="0" w:space="0" w:color="auto"/>
            <w:bottom w:val="none" w:sz="0" w:space="0" w:color="auto"/>
            <w:right w:val="none" w:sz="0" w:space="0" w:color="auto"/>
          </w:divBdr>
        </w:div>
      </w:divsChild>
    </w:div>
    <w:div w:id="1356154993">
      <w:bodyDiv w:val="1"/>
      <w:marLeft w:val="0"/>
      <w:marRight w:val="0"/>
      <w:marTop w:val="0"/>
      <w:marBottom w:val="0"/>
      <w:divBdr>
        <w:top w:val="none" w:sz="0" w:space="0" w:color="auto"/>
        <w:left w:val="none" w:sz="0" w:space="0" w:color="auto"/>
        <w:bottom w:val="none" w:sz="0" w:space="0" w:color="auto"/>
        <w:right w:val="none" w:sz="0" w:space="0" w:color="auto"/>
      </w:divBdr>
      <w:divsChild>
        <w:div w:id="1862282015">
          <w:marLeft w:val="0"/>
          <w:marRight w:val="0"/>
          <w:marTop w:val="0"/>
          <w:marBottom w:val="0"/>
          <w:divBdr>
            <w:top w:val="none" w:sz="0" w:space="0" w:color="auto"/>
            <w:left w:val="none" w:sz="0" w:space="0" w:color="auto"/>
            <w:bottom w:val="none" w:sz="0" w:space="0" w:color="auto"/>
            <w:right w:val="none" w:sz="0" w:space="0" w:color="auto"/>
          </w:divBdr>
          <w:divsChild>
            <w:div w:id="115240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951671">
      <w:bodyDiv w:val="1"/>
      <w:marLeft w:val="0"/>
      <w:marRight w:val="0"/>
      <w:marTop w:val="0"/>
      <w:marBottom w:val="0"/>
      <w:divBdr>
        <w:top w:val="none" w:sz="0" w:space="0" w:color="auto"/>
        <w:left w:val="none" w:sz="0" w:space="0" w:color="auto"/>
        <w:bottom w:val="none" w:sz="0" w:space="0" w:color="auto"/>
        <w:right w:val="none" w:sz="0" w:space="0" w:color="auto"/>
      </w:divBdr>
      <w:divsChild>
        <w:div w:id="1759054574">
          <w:marLeft w:val="0"/>
          <w:marRight w:val="0"/>
          <w:marTop w:val="0"/>
          <w:marBottom w:val="0"/>
          <w:divBdr>
            <w:top w:val="none" w:sz="0" w:space="0" w:color="auto"/>
            <w:left w:val="none" w:sz="0" w:space="0" w:color="auto"/>
            <w:bottom w:val="none" w:sz="0" w:space="0" w:color="auto"/>
            <w:right w:val="none" w:sz="0" w:space="0" w:color="auto"/>
          </w:divBdr>
          <w:divsChild>
            <w:div w:id="968559673">
              <w:marLeft w:val="0"/>
              <w:marRight w:val="0"/>
              <w:marTop w:val="0"/>
              <w:marBottom w:val="0"/>
              <w:divBdr>
                <w:top w:val="none" w:sz="0" w:space="0" w:color="auto"/>
                <w:left w:val="none" w:sz="0" w:space="0" w:color="auto"/>
                <w:bottom w:val="none" w:sz="0" w:space="0" w:color="auto"/>
                <w:right w:val="none" w:sz="0" w:space="0" w:color="auto"/>
              </w:divBdr>
              <w:divsChild>
                <w:div w:id="2105033384">
                  <w:marLeft w:val="0"/>
                  <w:marRight w:val="0"/>
                  <w:marTop w:val="0"/>
                  <w:marBottom w:val="0"/>
                  <w:divBdr>
                    <w:top w:val="none" w:sz="0" w:space="0" w:color="auto"/>
                    <w:left w:val="none" w:sz="0" w:space="0" w:color="auto"/>
                    <w:bottom w:val="none" w:sz="0" w:space="0" w:color="auto"/>
                    <w:right w:val="none" w:sz="0" w:space="0" w:color="auto"/>
                  </w:divBdr>
                  <w:divsChild>
                    <w:div w:id="186786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261866">
      <w:bodyDiv w:val="1"/>
      <w:marLeft w:val="30"/>
      <w:marRight w:val="30"/>
      <w:marTop w:val="30"/>
      <w:marBottom w:val="30"/>
      <w:divBdr>
        <w:top w:val="none" w:sz="0" w:space="0" w:color="auto"/>
        <w:left w:val="none" w:sz="0" w:space="0" w:color="auto"/>
        <w:bottom w:val="none" w:sz="0" w:space="0" w:color="auto"/>
        <w:right w:val="none" w:sz="0" w:space="0" w:color="auto"/>
      </w:divBdr>
      <w:divsChild>
        <w:div w:id="1135685350">
          <w:marLeft w:val="0"/>
          <w:marRight w:val="0"/>
          <w:marTop w:val="0"/>
          <w:marBottom w:val="0"/>
          <w:divBdr>
            <w:top w:val="none" w:sz="0" w:space="0" w:color="auto"/>
            <w:left w:val="none" w:sz="0" w:space="0" w:color="auto"/>
            <w:bottom w:val="none" w:sz="0" w:space="0" w:color="auto"/>
            <w:right w:val="none" w:sz="0" w:space="0" w:color="auto"/>
          </w:divBdr>
        </w:div>
      </w:divsChild>
    </w:div>
    <w:div w:id="1509101266">
      <w:bodyDiv w:val="1"/>
      <w:marLeft w:val="60"/>
      <w:marRight w:val="60"/>
      <w:marTop w:val="60"/>
      <w:marBottom w:val="60"/>
      <w:divBdr>
        <w:top w:val="none" w:sz="0" w:space="0" w:color="auto"/>
        <w:left w:val="none" w:sz="0" w:space="0" w:color="auto"/>
        <w:bottom w:val="none" w:sz="0" w:space="0" w:color="auto"/>
        <w:right w:val="none" w:sz="0" w:space="0" w:color="auto"/>
      </w:divBdr>
      <w:divsChild>
        <w:div w:id="2084907257">
          <w:marLeft w:val="0"/>
          <w:marRight w:val="0"/>
          <w:marTop w:val="0"/>
          <w:marBottom w:val="0"/>
          <w:divBdr>
            <w:top w:val="none" w:sz="0" w:space="0" w:color="auto"/>
            <w:left w:val="none" w:sz="0" w:space="0" w:color="auto"/>
            <w:bottom w:val="none" w:sz="0" w:space="0" w:color="auto"/>
            <w:right w:val="none" w:sz="0" w:space="0" w:color="auto"/>
          </w:divBdr>
          <w:divsChild>
            <w:div w:id="107045695">
              <w:marLeft w:val="0"/>
              <w:marRight w:val="0"/>
              <w:marTop w:val="0"/>
              <w:marBottom w:val="0"/>
              <w:divBdr>
                <w:top w:val="none" w:sz="0" w:space="0" w:color="auto"/>
                <w:left w:val="none" w:sz="0" w:space="0" w:color="auto"/>
                <w:bottom w:val="none" w:sz="0" w:space="0" w:color="auto"/>
                <w:right w:val="none" w:sz="0" w:space="0" w:color="auto"/>
              </w:divBdr>
              <w:divsChild>
                <w:div w:id="33680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386404">
      <w:bodyDiv w:val="1"/>
      <w:marLeft w:val="0"/>
      <w:marRight w:val="0"/>
      <w:marTop w:val="0"/>
      <w:marBottom w:val="0"/>
      <w:divBdr>
        <w:top w:val="none" w:sz="0" w:space="0" w:color="auto"/>
        <w:left w:val="none" w:sz="0" w:space="0" w:color="auto"/>
        <w:bottom w:val="none" w:sz="0" w:space="0" w:color="auto"/>
        <w:right w:val="none" w:sz="0" w:space="0" w:color="auto"/>
      </w:divBdr>
      <w:divsChild>
        <w:div w:id="328212354">
          <w:marLeft w:val="0"/>
          <w:marRight w:val="0"/>
          <w:marTop w:val="0"/>
          <w:marBottom w:val="0"/>
          <w:divBdr>
            <w:top w:val="none" w:sz="0" w:space="0" w:color="auto"/>
            <w:left w:val="none" w:sz="0" w:space="0" w:color="auto"/>
            <w:bottom w:val="none" w:sz="0" w:space="0" w:color="auto"/>
            <w:right w:val="none" w:sz="0" w:space="0" w:color="auto"/>
          </w:divBdr>
          <w:divsChild>
            <w:div w:id="1793399006">
              <w:marLeft w:val="0"/>
              <w:marRight w:val="0"/>
              <w:marTop w:val="0"/>
              <w:marBottom w:val="0"/>
              <w:divBdr>
                <w:top w:val="none" w:sz="0" w:space="0" w:color="auto"/>
                <w:left w:val="none" w:sz="0" w:space="0" w:color="auto"/>
                <w:bottom w:val="none" w:sz="0" w:space="0" w:color="auto"/>
                <w:right w:val="none" w:sz="0" w:space="0" w:color="auto"/>
              </w:divBdr>
              <w:divsChild>
                <w:div w:id="257059650">
                  <w:marLeft w:val="135"/>
                  <w:marRight w:val="150"/>
                  <w:marTop w:val="0"/>
                  <w:marBottom w:val="0"/>
                  <w:divBdr>
                    <w:top w:val="single" w:sz="6" w:space="29" w:color="E5E5E5"/>
                    <w:left w:val="single" w:sz="6" w:space="14" w:color="E5E5E5"/>
                    <w:bottom w:val="single" w:sz="6" w:space="15" w:color="E5E5E5"/>
                    <w:right w:val="single" w:sz="6" w:space="14" w:color="E5E5E5"/>
                  </w:divBdr>
                  <w:divsChild>
                    <w:div w:id="80330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7949">
      <w:bodyDiv w:val="1"/>
      <w:marLeft w:val="0"/>
      <w:marRight w:val="0"/>
      <w:marTop w:val="0"/>
      <w:marBottom w:val="0"/>
      <w:divBdr>
        <w:top w:val="none" w:sz="0" w:space="0" w:color="auto"/>
        <w:left w:val="none" w:sz="0" w:space="0" w:color="auto"/>
        <w:bottom w:val="none" w:sz="0" w:space="0" w:color="auto"/>
        <w:right w:val="none" w:sz="0" w:space="0" w:color="auto"/>
      </w:divBdr>
      <w:divsChild>
        <w:div w:id="1290353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3129436">
      <w:bodyDiv w:val="1"/>
      <w:marLeft w:val="0"/>
      <w:marRight w:val="0"/>
      <w:marTop w:val="0"/>
      <w:marBottom w:val="0"/>
      <w:divBdr>
        <w:top w:val="none" w:sz="0" w:space="0" w:color="auto"/>
        <w:left w:val="none" w:sz="0" w:space="0" w:color="auto"/>
        <w:bottom w:val="none" w:sz="0" w:space="0" w:color="auto"/>
        <w:right w:val="none" w:sz="0" w:space="0" w:color="auto"/>
      </w:divBdr>
      <w:divsChild>
        <w:div w:id="224878644">
          <w:marLeft w:val="0"/>
          <w:marRight w:val="0"/>
          <w:marTop w:val="0"/>
          <w:marBottom w:val="0"/>
          <w:divBdr>
            <w:top w:val="none" w:sz="0" w:space="0" w:color="auto"/>
            <w:left w:val="none" w:sz="0" w:space="0" w:color="auto"/>
            <w:bottom w:val="none" w:sz="0" w:space="0" w:color="auto"/>
            <w:right w:val="none" w:sz="0" w:space="0" w:color="auto"/>
          </w:divBdr>
          <w:divsChild>
            <w:div w:id="619342829">
              <w:marLeft w:val="0"/>
              <w:marRight w:val="0"/>
              <w:marTop w:val="0"/>
              <w:marBottom w:val="0"/>
              <w:divBdr>
                <w:top w:val="none" w:sz="0" w:space="0" w:color="auto"/>
                <w:left w:val="none" w:sz="0" w:space="0" w:color="auto"/>
                <w:bottom w:val="none" w:sz="0" w:space="0" w:color="auto"/>
                <w:right w:val="none" w:sz="0" w:space="0" w:color="auto"/>
              </w:divBdr>
              <w:divsChild>
                <w:div w:id="147551277">
                  <w:marLeft w:val="120"/>
                  <w:marRight w:val="120"/>
                  <w:marTop w:val="120"/>
                  <w:marBottom w:val="120"/>
                  <w:divBdr>
                    <w:top w:val="none" w:sz="0" w:space="0" w:color="auto"/>
                    <w:left w:val="none" w:sz="0" w:space="0" w:color="auto"/>
                    <w:bottom w:val="none" w:sz="0" w:space="0" w:color="auto"/>
                    <w:right w:val="none" w:sz="0" w:space="0" w:color="auto"/>
                  </w:divBdr>
                  <w:divsChild>
                    <w:div w:id="434636310">
                      <w:marLeft w:val="0"/>
                      <w:marRight w:val="0"/>
                      <w:marTop w:val="0"/>
                      <w:marBottom w:val="0"/>
                      <w:divBdr>
                        <w:top w:val="none" w:sz="0" w:space="0" w:color="auto"/>
                        <w:left w:val="none" w:sz="0" w:space="0" w:color="auto"/>
                        <w:bottom w:val="none" w:sz="0" w:space="0" w:color="auto"/>
                        <w:right w:val="none" w:sz="0" w:space="0" w:color="auto"/>
                      </w:divBdr>
                      <w:divsChild>
                        <w:div w:id="4636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5039">
                  <w:marLeft w:val="120"/>
                  <w:marRight w:val="120"/>
                  <w:marTop w:val="120"/>
                  <w:marBottom w:val="120"/>
                  <w:divBdr>
                    <w:top w:val="none" w:sz="0" w:space="0" w:color="auto"/>
                    <w:left w:val="none" w:sz="0" w:space="0" w:color="auto"/>
                    <w:bottom w:val="none" w:sz="0" w:space="0" w:color="auto"/>
                    <w:right w:val="none" w:sz="0" w:space="0" w:color="auto"/>
                  </w:divBdr>
                  <w:divsChild>
                    <w:div w:id="1820611130">
                      <w:marLeft w:val="0"/>
                      <w:marRight w:val="0"/>
                      <w:marTop w:val="0"/>
                      <w:marBottom w:val="0"/>
                      <w:divBdr>
                        <w:top w:val="none" w:sz="0" w:space="0" w:color="auto"/>
                        <w:left w:val="none" w:sz="0" w:space="0" w:color="auto"/>
                        <w:bottom w:val="none" w:sz="0" w:space="0" w:color="auto"/>
                        <w:right w:val="none" w:sz="0" w:space="0" w:color="auto"/>
                      </w:divBdr>
                      <w:divsChild>
                        <w:div w:id="7783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85955">
                  <w:marLeft w:val="120"/>
                  <w:marRight w:val="120"/>
                  <w:marTop w:val="120"/>
                  <w:marBottom w:val="120"/>
                  <w:divBdr>
                    <w:top w:val="none" w:sz="0" w:space="0" w:color="auto"/>
                    <w:left w:val="none" w:sz="0" w:space="0" w:color="auto"/>
                    <w:bottom w:val="none" w:sz="0" w:space="0" w:color="auto"/>
                    <w:right w:val="none" w:sz="0" w:space="0" w:color="auto"/>
                  </w:divBdr>
                  <w:divsChild>
                    <w:div w:id="1648127744">
                      <w:marLeft w:val="0"/>
                      <w:marRight w:val="0"/>
                      <w:marTop w:val="0"/>
                      <w:marBottom w:val="0"/>
                      <w:divBdr>
                        <w:top w:val="none" w:sz="0" w:space="0" w:color="auto"/>
                        <w:left w:val="none" w:sz="0" w:space="0" w:color="auto"/>
                        <w:bottom w:val="none" w:sz="0" w:space="0" w:color="auto"/>
                        <w:right w:val="none" w:sz="0" w:space="0" w:color="auto"/>
                      </w:divBdr>
                      <w:divsChild>
                        <w:div w:id="66147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7164">
                  <w:marLeft w:val="120"/>
                  <w:marRight w:val="120"/>
                  <w:marTop w:val="120"/>
                  <w:marBottom w:val="120"/>
                  <w:divBdr>
                    <w:top w:val="none" w:sz="0" w:space="0" w:color="auto"/>
                    <w:left w:val="none" w:sz="0" w:space="0" w:color="auto"/>
                    <w:bottom w:val="none" w:sz="0" w:space="0" w:color="auto"/>
                    <w:right w:val="none" w:sz="0" w:space="0" w:color="auto"/>
                  </w:divBdr>
                  <w:divsChild>
                    <w:div w:id="990138107">
                      <w:marLeft w:val="0"/>
                      <w:marRight w:val="0"/>
                      <w:marTop w:val="0"/>
                      <w:marBottom w:val="0"/>
                      <w:divBdr>
                        <w:top w:val="none" w:sz="0" w:space="0" w:color="auto"/>
                        <w:left w:val="none" w:sz="0" w:space="0" w:color="auto"/>
                        <w:bottom w:val="none" w:sz="0" w:space="0" w:color="auto"/>
                        <w:right w:val="none" w:sz="0" w:space="0" w:color="auto"/>
                      </w:divBdr>
                      <w:divsChild>
                        <w:div w:id="3996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830148">
                  <w:marLeft w:val="120"/>
                  <w:marRight w:val="120"/>
                  <w:marTop w:val="120"/>
                  <w:marBottom w:val="120"/>
                  <w:divBdr>
                    <w:top w:val="none" w:sz="0" w:space="0" w:color="auto"/>
                    <w:left w:val="none" w:sz="0" w:space="0" w:color="auto"/>
                    <w:bottom w:val="none" w:sz="0" w:space="0" w:color="auto"/>
                    <w:right w:val="none" w:sz="0" w:space="0" w:color="auto"/>
                  </w:divBdr>
                  <w:divsChild>
                    <w:div w:id="270357525">
                      <w:marLeft w:val="0"/>
                      <w:marRight w:val="0"/>
                      <w:marTop w:val="0"/>
                      <w:marBottom w:val="0"/>
                      <w:divBdr>
                        <w:top w:val="none" w:sz="0" w:space="0" w:color="auto"/>
                        <w:left w:val="none" w:sz="0" w:space="0" w:color="auto"/>
                        <w:bottom w:val="none" w:sz="0" w:space="0" w:color="auto"/>
                        <w:right w:val="none" w:sz="0" w:space="0" w:color="auto"/>
                      </w:divBdr>
                      <w:divsChild>
                        <w:div w:id="49827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159309">
                  <w:marLeft w:val="120"/>
                  <w:marRight w:val="120"/>
                  <w:marTop w:val="120"/>
                  <w:marBottom w:val="120"/>
                  <w:divBdr>
                    <w:top w:val="none" w:sz="0" w:space="0" w:color="auto"/>
                    <w:left w:val="none" w:sz="0" w:space="0" w:color="auto"/>
                    <w:bottom w:val="none" w:sz="0" w:space="0" w:color="auto"/>
                    <w:right w:val="none" w:sz="0" w:space="0" w:color="auto"/>
                  </w:divBdr>
                  <w:divsChild>
                    <w:div w:id="822045599">
                      <w:marLeft w:val="0"/>
                      <w:marRight w:val="0"/>
                      <w:marTop w:val="0"/>
                      <w:marBottom w:val="0"/>
                      <w:divBdr>
                        <w:top w:val="none" w:sz="0" w:space="0" w:color="auto"/>
                        <w:left w:val="none" w:sz="0" w:space="0" w:color="auto"/>
                        <w:bottom w:val="none" w:sz="0" w:space="0" w:color="auto"/>
                        <w:right w:val="none" w:sz="0" w:space="0" w:color="auto"/>
                      </w:divBdr>
                      <w:divsChild>
                        <w:div w:id="80998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226805">
                  <w:marLeft w:val="120"/>
                  <w:marRight w:val="120"/>
                  <w:marTop w:val="120"/>
                  <w:marBottom w:val="120"/>
                  <w:divBdr>
                    <w:top w:val="none" w:sz="0" w:space="0" w:color="auto"/>
                    <w:left w:val="none" w:sz="0" w:space="0" w:color="auto"/>
                    <w:bottom w:val="none" w:sz="0" w:space="0" w:color="auto"/>
                    <w:right w:val="none" w:sz="0" w:space="0" w:color="auto"/>
                  </w:divBdr>
                  <w:divsChild>
                    <w:div w:id="1655059662">
                      <w:marLeft w:val="0"/>
                      <w:marRight w:val="0"/>
                      <w:marTop w:val="0"/>
                      <w:marBottom w:val="0"/>
                      <w:divBdr>
                        <w:top w:val="none" w:sz="0" w:space="0" w:color="auto"/>
                        <w:left w:val="none" w:sz="0" w:space="0" w:color="auto"/>
                        <w:bottom w:val="none" w:sz="0" w:space="0" w:color="auto"/>
                        <w:right w:val="none" w:sz="0" w:space="0" w:color="auto"/>
                      </w:divBdr>
                      <w:divsChild>
                        <w:div w:id="16821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7879216">
      <w:bodyDiv w:val="1"/>
      <w:marLeft w:val="0"/>
      <w:marRight w:val="0"/>
      <w:marTop w:val="0"/>
      <w:marBottom w:val="0"/>
      <w:divBdr>
        <w:top w:val="none" w:sz="0" w:space="0" w:color="auto"/>
        <w:left w:val="none" w:sz="0" w:space="0" w:color="auto"/>
        <w:bottom w:val="none" w:sz="0" w:space="0" w:color="auto"/>
        <w:right w:val="none" w:sz="0" w:space="0" w:color="auto"/>
      </w:divBdr>
      <w:divsChild>
        <w:div w:id="1782647044">
          <w:marLeft w:val="0"/>
          <w:marRight w:val="0"/>
          <w:marTop w:val="0"/>
          <w:marBottom w:val="0"/>
          <w:divBdr>
            <w:top w:val="none" w:sz="0" w:space="0" w:color="auto"/>
            <w:left w:val="none" w:sz="0" w:space="0" w:color="auto"/>
            <w:bottom w:val="none" w:sz="0" w:space="0" w:color="auto"/>
            <w:right w:val="none" w:sz="0" w:space="0" w:color="auto"/>
          </w:divBdr>
          <w:divsChild>
            <w:div w:id="149606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47416">
      <w:bodyDiv w:val="1"/>
      <w:marLeft w:val="0"/>
      <w:marRight w:val="0"/>
      <w:marTop w:val="0"/>
      <w:marBottom w:val="0"/>
      <w:divBdr>
        <w:top w:val="none" w:sz="0" w:space="0" w:color="auto"/>
        <w:left w:val="none" w:sz="0" w:space="0" w:color="auto"/>
        <w:bottom w:val="none" w:sz="0" w:space="0" w:color="auto"/>
        <w:right w:val="none" w:sz="0" w:space="0" w:color="auto"/>
      </w:divBdr>
    </w:div>
    <w:div w:id="1691950243">
      <w:bodyDiv w:val="1"/>
      <w:marLeft w:val="0"/>
      <w:marRight w:val="0"/>
      <w:marTop w:val="0"/>
      <w:marBottom w:val="0"/>
      <w:divBdr>
        <w:top w:val="none" w:sz="0" w:space="0" w:color="auto"/>
        <w:left w:val="none" w:sz="0" w:space="0" w:color="auto"/>
        <w:bottom w:val="none" w:sz="0" w:space="0" w:color="auto"/>
        <w:right w:val="none" w:sz="0" w:space="0" w:color="auto"/>
      </w:divBdr>
      <w:divsChild>
        <w:div w:id="1356809827">
          <w:marLeft w:val="0"/>
          <w:marRight w:val="0"/>
          <w:marTop w:val="0"/>
          <w:marBottom w:val="0"/>
          <w:divBdr>
            <w:top w:val="none" w:sz="0" w:space="0" w:color="auto"/>
            <w:left w:val="none" w:sz="0" w:space="0" w:color="auto"/>
            <w:bottom w:val="none" w:sz="0" w:space="0" w:color="auto"/>
            <w:right w:val="none" w:sz="0" w:space="0" w:color="auto"/>
          </w:divBdr>
          <w:divsChild>
            <w:div w:id="213859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063270">
      <w:bodyDiv w:val="1"/>
      <w:marLeft w:val="0"/>
      <w:marRight w:val="0"/>
      <w:marTop w:val="0"/>
      <w:marBottom w:val="0"/>
      <w:divBdr>
        <w:top w:val="none" w:sz="0" w:space="0" w:color="auto"/>
        <w:left w:val="none" w:sz="0" w:space="0" w:color="auto"/>
        <w:bottom w:val="none" w:sz="0" w:space="0" w:color="auto"/>
        <w:right w:val="none" w:sz="0" w:space="0" w:color="auto"/>
      </w:divBdr>
    </w:div>
    <w:div w:id="1887372561">
      <w:bodyDiv w:val="1"/>
      <w:marLeft w:val="0"/>
      <w:marRight w:val="0"/>
      <w:marTop w:val="0"/>
      <w:marBottom w:val="0"/>
      <w:divBdr>
        <w:top w:val="none" w:sz="0" w:space="0" w:color="auto"/>
        <w:left w:val="none" w:sz="0" w:space="0" w:color="auto"/>
        <w:bottom w:val="none" w:sz="0" w:space="0" w:color="auto"/>
        <w:right w:val="none" w:sz="0" w:space="0" w:color="auto"/>
      </w:divBdr>
      <w:divsChild>
        <w:div w:id="1735541677">
          <w:marLeft w:val="0"/>
          <w:marRight w:val="0"/>
          <w:marTop w:val="0"/>
          <w:marBottom w:val="0"/>
          <w:divBdr>
            <w:top w:val="none" w:sz="0" w:space="0" w:color="auto"/>
            <w:left w:val="none" w:sz="0" w:space="0" w:color="auto"/>
            <w:bottom w:val="none" w:sz="0" w:space="0" w:color="auto"/>
            <w:right w:val="none" w:sz="0" w:space="0" w:color="auto"/>
          </w:divBdr>
          <w:divsChild>
            <w:div w:id="1495874530">
              <w:marLeft w:val="0"/>
              <w:marRight w:val="0"/>
              <w:marTop w:val="0"/>
              <w:marBottom w:val="0"/>
              <w:divBdr>
                <w:top w:val="none" w:sz="0" w:space="0" w:color="auto"/>
                <w:left w:val="none" w:sz="0" w:space="0" w:color="auto"/>
                <w:bottom w:val="none" w:sz="0" w:space="0" w:color="auto"/>
                <w:right w:val="none" w:sz="0" w:space="0" w:color="auto"/>
              </w:divBdr>
              <w:divsChild>
                <w:div w:id="1816484672">
                  <w:marLeft w:val="0"/>
                  <w:marRight w:val="0"/>
                  <w:marTop w:val="0"/>
                  <w:marBottom w:val="0"/>
                  <w:divBdr>
                    <w:top w:val="none" w:sz="0" w:space="0" w:color="auto"/>
                    <w:left w:val="none" w:sz="0" w:space="0" w:color="auto"/>
                    <w:bottom w:val="none" w:sz="0" w:space="0" w:color="auto"/>
                    <w:right w:val="none" w:sz="0" w:space="0" w:color="auto"/>
                  </w:divBdr>
                  <w:divsChild>
                    <w:div w:id="3009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605892">
      <w:bodyDiv w:val="1"/>
      <w:marLeft w:val="0"/>
      <w:marRight w:val="0"/>
      <w:marTop w:val="0"/>
      <w:marBottom w:val="0"/>
      <w:divBdr>
        <w:top w:val="none" w:sz="0" w:space="0" w:color="auto"/>
        <w:left w:val="none" w:sz="0" w:space="0" w:color="auto"/>
        <w:bottom w:val="none" w:sz="0" w:space="0" w:color="auto"/>
        <w:right w:val="none" w:sz="0" w:space="0" w:color="auto"/>
      </w:divBdr>
      <w:divsChild>
        <w:div w:id="974945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333490">
      <w:bodyDiv w:val="1"/>
      <w:marLeft w:val="0"/>
      <w:marRight w:val="0"/>
      <w:marTop w:val="0"/>
      <w:marBottom w:val="0"/>
      <w:divBdr>
        <w:top w:val="none" w:sz="0" w:space="0" w:color="auto"/>
        <w:left w:val="none" w:sz="0" w:space="0" w:color="auto"/>
        <w:bottom w:val="none" w:sz="0" w:space="0" w:color="auto"/>
        <w:right w:val="none" w:sz="0" w:space="0" w:color="auto"/>
      </w:divBdr>
      <w:divsChild>
        <w:div w:id="12991498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106507">
      <w:bodyDiv w:val="1"/>
      <w:marLeft w:val="0"/>
      <w:marRight w:val="0"/>
      <w:marTop w:val="0"/>
      <w:marBottom w:val="0"/>
      <w:divBdr>
        <w:top w:val="none" w:sz="0" w:space="0" w:color="auto"/>
        <w:left w:val="none" w:sz="0" w:space="0" w:color="auto"/>
        <w:bottom w:val="none" w:sz="0" w:space="0" w:color="auto"/>
        <w:right w:val="none" w:sz="0" w:space="0" w:color="auto"/>
      </w:divBdr>
      <w:divsChild>
        <w:div w:id="71857653">
          <w:marLeft w:val="0"/>
          <w:marRight w:val="0"/>
          <w:marTop w:val="0"/>
          <w:marBottom w:val="0"/>
          <w:divBdr>
            <w:top w:val="none" w:sz="0" w:space="0" w:color="auto"/>
            <w:left w:val="none" w:sz="0" w:space="0" w:color="auto"/>
            <w:bottom w:val="none" w:sz="0" w:space="0" w:color="auto"/>
            <w:right w:val="none" w:sz="0" w:space="0" w:color="auto"/>
          </w:divBdr>
          <w:divsChild>
            <w:div w:id="1980377708">
              <w:marLeft w:val="0"/>
              <w:marRight w:val="0"/>
              <w:marTop w:val="0"/>
              <w:marBottom w:val="0"/>
              <w:divBdr>
                <w:top w:val="none" w:sz="0" w:space="0" w:color="auto"/>
                <w:left w:val="none" w:sz="0" w:space="0" w:color="auto"/>
                <w:bottom w:val="none" w:sz="0" w:space="0" w:color="auto"/>
                <w:right w:val="none" w:sz="0" w:space="0" w:color="auto"/>
              </w:divBdr>
              <w:divsChild>
                <w:div w:id="218369361">
                  <w:marLeft w:val="0"/>
                  <w:marRight w:val="0"/>
                  <w:marTop w:val="0"/>
                  <w:marBottom w:val="0"/>
                  <w:divBdr>
                    <w:top w:val="none" w:sz="0" w:space="0" w:color="auto"/>
                    <w:left w:val="none" w:sz="0" w:space="0" w:color="auto"/>
                    <w:bottom w:val="none" w:sz="0" w:space="0" w:color="auto"/>
                    <w:right w:val="none" w:sz="0" w:space="0" w:color="auto"/>
                  </w:divBdr>
                  <w:divsChild>
                    <w:div w:id="183390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243681">
      <w:bodyDiv w:val="1"/>
      <w:marLeft w:val="0"/>
      <w:marRight w:val="0"/>
      <w:marTop w:val="0"/>
      <w:marBottom w:val="0"/>
      <w:divBdr>
        <w:top w:val="none" w:sz="0" w:space="0" w:color="auto"/>
        <w:left w:val="none" w:sz="0" w:space="0" w:color="auto"/>
        <w:bottom w:val="none" w:sz="0" w:space="0" w:color="auto"/>
        <w:right w:val="none" w:sz="0" w:space="0" w:color="auto"/>
      </w:divBdr>
      <w:divsChild>
        <w:div w:id="1823279348">
          <w:marLeft w:val="0"/>
          <w:marRight w:val="0"/>
          <w:marTop w:val="0"/>
          <w:marBottom w:val="0"/>
          <w:divBdr>
            <w:top w:val="none" w:sz="0" w:space="0" w:color="auto"/>
            <w:left w:val="none" w:sz="0" w:space="0" w:color="auto"/>
            <w:bottom w:val="none" w:sz="0" w:space="0" w:color="auto"/>
            <w:right w:val="none" w:sz="0" w:space="0" w:color="auto"/>
          </w:divBdr>
          <w:divsChild>
            <w:div w:id="1291010192">
              <w:marLeft w:val="0"/>
              <w:marRight w:val="0"/>
              <w:marTop w:val="0"/>
              <w:marBottom w:val="0"/>
              <w:divBdr>
                <w:top w:val="none" w:sz="0" w:space="0" w:color="auto"/>
                <w:left w:val="none" w:sz="0" w:space="0" w:color="auto"/>
                <w:bottom w:val="none" w:sz="0" w:space="0" w:color="auto"/>
                <w:right w:val="none" w:sz="0" w:space="0" w:color="auto"/>
              </w:divBdr>
              <w:divsChild>
                <w:div w:id="904531117">
                  <w:marLeft w:val="0"/>
                  <w:marRight w:val="0"/>
                  <w:marTop w:val="0"/>
                  <w:marBottom w:val="0"/>
                  <w:divBdr>
                    <w:top w:val="none" w:sz="0" w:space="0" w:color="auto"/>
                    <w:left w:val="none" w:sz="0" w:space="0" w:color="auto"/>
                    <w:bottom w:val="none" w:sz="0" w:space="0" w:color="auto"/>
                    <w:right w:val="none" w:sz="0" w:space="0" w:color="auto"/>
                  </w:divBdr>
                  <w:divsChild>
                    <w:div w:id="9286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979057">
      <w:bodyDiv w:val="1"/>
      <w:marLeft w:val="0"/>
      <w:marRight w:val="0"/>
      <w:marTop w:val="0"/>
      <w:marBottom w:val="0"/>
      <w:divBdr>
        <w:top w:val="none" w:sz="0" w:space="0" w:color="auto"/>
        <w:left w:val="none" w:sz="0" w:space="0" w:color="auto"/>
        <w:bottom w:val="none" w:sz="0" w:space="0" w:color="auto"/>
        <w:right w:val="none" w:sz="0" w:space="0" w:color="auto"/>
      </w:divBdr>
      <w:divsChild>
        <w:div w:id="1498418960">
          <w:marLeft w:val="0"/>
          <w:marRight w:val="0"/>
          <w:marTop w:val="0"/>
          <w:marBottom w:val="0"/>
          <w:divBdr>
            <w:top w:val="none" w:sz="0" w:space="0" w:color="auto"/>
            <w:left w:val="none" w:sz="0" w:space="0" w:color="auto"/>
            <w:bottom w:val="none" w:sz="0" w:space="0" w:color="auto"/>
            <w:right w:val="none" w:sz="0" w:space="0" w:color="auto"/>
          </w:divBdr>
          <w:divsChild>
            <w:div w:id="1339045420">
              <w:marLeft w:val="0"/>
              <w:marRight w:val="0"/>
              <w:marTop w:val="0"/>
              <w:marBottom w:val="0"/>
              <w:divBdr>
                <w:top w:val="none" w:sz="0" w:space="0" w:color="auto"/>
                <w:left w:val="none" w:sz="0" w:space="0" w:color="auto"/>
                <w:bottom w:val="none" w:sz="0" w:space="0" w:color="auto"/>
                <w:right w:val="none" w:sz="0" w:space="0" w:color="auto"/>
              </w:divBdr>
              <w:divsChild>
                <w:div w:id="1468083031">
                  <w:marLeft w:val="0"/>
                  <w:marRight w:val="0"/>
                  <w:marTop w:val="0"/>
                  <w:marBottom w:val="0"/>
                  <w:divBdr>
                    <w:top w:val="none" w:sz="0" w:space="0" w:color="auto"/>
                    <w:left w:val="none" w:sz="0" w:space="0" w:color="auto"/>
                    <w:bottom w:val="none" w:sz="0" w:space="0" w:color="auto"/>
                    <w:right w:val="none" w:sz="0" w:space="0" w:color="auto"/>
                  </w:divBdr>
                  <w:divsChild>
                    <w:div w:id="174078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14F2B-ECD3-4AF5-BFC1-91EFA61DC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3086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Formazione e Aggiornamento - Prof. Vittoria Nicolò</vt:lpstr>
    </vt:vector>
  </TitlesOfParts>
  <Company>Olidata S.p.A.</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Formazione e Aggiornamento - Prof. Vittoria Nicolò</dc:title>
  <dc:subject/>
  <dc:creator>vittoria</dc:creator>
  <cp:keywords/>
  <cp:lastModifiedBy>vicepresidenza</cp:lastModifiedBy>
  <cp:revision>2</cp:revision>
  <cp:lastPrinted>2014-12-19T09:32:00Z</cp:lastPrinted>
  <dcterms:created xsi:type="dcterms:W3CDTF">2015-04-30T09:10:00Z</dcterms:created>
  <dcterms:modified xsi:type="dcterms:W3CDTF">2015-04-30T09:10:00Z</dcterms:modified>
</cp:coreProperties>
</file>